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279C1" w14:textId="2FDE8804" w:rsidR="00A63AFD" w:rsidRDefault="00A63AFD" w:rsidP="00E90192">
      <w:pPr>
        <w:pStyle w:val="Heading1"/>
        <w:spacing w:before="0" w:after="120"/>
        <w:rPr>
          <w:b/>
          <w:bCs/>
          <w:color w:val="auto"/>
          <w:sz w:val="24"/>
          <w:szCs w:val="24"/>
        </w:rPr>
      </w:pPr>
      <w:bookmarkStart w:id="0" w:name="_Ref425499231"/>
      <w:bookmarkStart w:id="1" w:name="_Ref520987609"/>
      <w:bookmarkStart w:id="2" w:name="_Ref16175171"/>
      <w:bookmarkStart w:id="3" w:name="_Toc17130211"/>
      <w:bookmarkStart w:id="4" w:name="_Toc48837157"/>
      <w:bookmarkStart w:id="5" w:name="_Toc49185547"/>
      <w:r w:rsidRPr="00A63AFD">
        <w:rPr>
          <w:b/>
          <w:bCs/>
          <w:color w:val="auto"/>
          <w:sz w:val="24"/>
          <w:szCs w:val="24"/>
        </w:rPr>
        <w:t xml:space="preserve">Table </w:t>
      </w:r>
      <w:bookmarkEnd w:id="0"/>
      <w:r w:rsidRPr="00A63AFD">
        <w:rPr>
          <w:b/>
          <w:bCs/>
          <w:color w:val="auto"/>
          <w:sz w:val="24"/>
          <w:szCs w:val="24"/>
        </w:rPr>
        <w:t xml:space="preserve">State Purchase Contracts </w:t>
      </w:r>
      <w:r w:rsidR="004F7E5D">
        <w:rPr>
          <w:b/>
          <w:bCs/>
          <w:color w:val="auto"/>
          <w:sz w:val="24"/>
          <w:szCs w:val="24"/>
        </w:rPr>
        <w:t>variations</w:t>
      </w:r>
      <w:r w:rsidRPr="00A63AFD">
        <w:rPr>
          <w:b/>
          <w:bCs/>
          <w:color w:val="auto"/>
          <w:sz w:val="24"/>
          <w:szCs w:val="24"/>
        </w:rPr>
        <w:t xml:space="preserve"> in </w:t>
      </w:r>
      <w:bookmarkEnd w:id="1"/>
      <w:r w:rsidRPr="00A63AFD">
        <w:rPr>
          <w:b/>
          <w:bCs/>
          <w:color w:val="auto"/>
          <w:sz w:val="24"/>
          <w:szCs w:val="24"/>
        </w:rPr>
        <w:t>20</w:t>
      </w:r>
      <w:bookmarkEnd w:id="2"/>
      <w:bookmarkEnd w:id="3"/>
      <w:bookmarkEnd w:id="4"/>
      <w:bookmarkEnd w:id="5"/>
      <w:r w:rsidR="004F7E5D">
        <w:rPr>
          <w:b/>
          <w:bCs/>
          <w:color w:val="auto"/>
          <w:sz w:val="24"/>
          <w:szCs w:val="24"/>
        </w:rPr>
        <w:t>20-21</w:t>
      </w:r>
    </w:p>
    <w:p w14:paraId="6A293F3E" w14:textId="280B9F8F" w:rsidR="00E90192" w:rsidRPr="00E90192" w:rsidRDefault="00E90192" w:rsidP="00035C66">
      <w:pPr>
        <w:spacing w:before="60" w:after="60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Extract from Victorian Government Purchasing Board Annual Report </w:t>
      </w:r>
      <w:r w:rsidR="004F7E5D">
        <w:rPr>
          <w:rFonts w:asciiTheme="minorHAnsi" w:eastAsiaTheme="minorHAnsi" w:hAnsiTheme="minorHAnsi" w:cstheme="minorBidi"/>
          <w:sz w:val="22"/>
          <w:szCs w:val="22"/>
          <w:lang w:eastAsia="en-US"/>
        </w:rPr>
        <w:t>2020-21</w:t>
      </w:r>
    </w:p>
    <w:tbl>
      <w:tblPr>
        <w:tblStyle w:val="PlainTable21"/>
        <w:tblpPr w:leftFromText="180" w:rightFromText="180" w:vertAnchor="page" w:horzAnchor="margin" w:tblpY="2055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701"/>
        <w:gridCol w:w="3265"/>
        <w:gridCol w:w="5949"/>
      </w:tblGrid>
      <w:tr w:rsidR="004F7E5D" w:rsidRPr="004F7E5D" w14:paraId="1ABD2966" w14:textId="77777777" w:rsidTr="00035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14:paraId="7145D579" w14:textId="77777777" w:rsidR="004F7E5D" w:rsidRPr="004F7E5D" w:rsidRDefault="004F7E5D" w:rsidP="00035C66">
            <w:pPr>
              <w:pStyle w:val="Table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</w:p>
        </w:tc>
        <w:tc>
          <w:tcPr>
            <w:tcW w:w="1275" w:type="dxa"/>
            <w:shd w:val="clear" w:color="auto" w:fill="auto"/>
          </w:tcPr>
          <w:p w14:paraId="1F1B8689" w14:textId="60F4F25C" w:rsidR="004F7E5D" w:rsidRPr="004F7E5D" w:rsidRDefault="004F7E5D" w:rsidP="00035C66">
            <w:pPr>
              <w:pStyle w:val="TableText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</w:p>
        </w:tc>
        <w:tc>
          <w:tcPr>
            <w:tcW w:w="1701" w:type="dxa"/>
            <w:shd w:val="clear" w:color="auto" w:fill="auto"/>
          </w:tcPr>
          <w:p w14:paraId="1D3B6A26" w14:textId="77777777" w:rsidR="004F7E5D" w:rsidRPr="004F7E5D" w:rsidRDefault="004F7E5D" w:rsidP="00035C66">
            <w:pPr>
              <w:pStyle w:val="TableText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>Total estimated value (million)</w:t>
            </w:r>
          </w:p>
        </w:tc>
        <w:tc>
          <w:tcPr>
            <w:tcW w:w="3265" w:type="dxa"/>
            <w:shd w:val="clear" w:color="auto" w:fill="auto"/>
          </w:tcPr>
          <w:p w14:paraId="0B63ECAE" w14:textId="794B0DD4" w:rsidR="004F7E5D" w:rsidRPr="004F7E5D" w:rsidRDefault="004F7E5D" w:rsidP="00035C66">
            <w:pPr>
              <w:pStyle w:val="TableText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>Project title</w:t>
            </w:r>
          </w:p>
        </w:tc>
        <w:tc>
          <w:tcPr>
            <w:tcW w:w="5949" w:type="dxa"/>
            <w:shd w:val="clear" w:color="auto" w:fill="auto"/>
          </w:tcPr>
          <w:p w14:paraId="137B7D85" w14:textId="5A73101B" w:rsidR="004F7E5D" w:rsidRPr="004F7E5D" w:rsidRDefault="004F7E5D" w:rsidP="00035C66">
            <w:pPr>
              <w:pStyle w:val="TableText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>Reason for variation</w:t>
            </w:r>
          </w:p>
        </w:tc>
      </w:tr>
      <w:tr w:rsidR="004F7E5D" w:rsidRPr="004F7E5D" w14:paraId="2CA9B68D" w14:textId="77777777" w:rsidTr="0003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5EA00C6" w14:textId="4C49BC55" w:rsidR="004F7E5D" w:rsidRPr="004F7E5D" w:rsidRDefault="004F7E5D" w:rsidP="00035C66">
            <w:pPr>
              <w:pStyle w:val="Table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>Premier and Cabinet</w:t>
            </w:r>
          </w:p>
        </w:tc>
        <w:tc>
          <w:tcPr>
            <w:tcW w:w="1275" w:type="dxa"/>
            <w:vAlign w:val="center"/>
          </w:tcPr>
          <w:p w14:paraId="5D2C9A26" w14:textId="6DA6FB75" w:rsidR="004F7E5D" w:rsidRPr="004F7E5D" w:rsidRDefault="00035C66" w:rsidP="00035C66">
            <w:pPr>
              <w:pStyle w:val="TableTex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2E5787D0" w14:textId="4CBB2EA2" w:rsidR="004F7E5D" w:rsidRPr="004F7E5D" w:rsidRDefault="004F7E5D" w:rsidP="00035C66">
            <w:pPr>
              <w:pStyle w:val="Tablenumbers"/>
              <w:spacing w:before="60" w:after="60"/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>51.0</w:t>
            </w:r>
          </w:p>
        </w:tc>
        <w:tc>
          <w:tcPr>
            <w:tcW w:w="3265" w:type="dxa"/>
            <w:vAlign w:val="center"/>
          </w:tcPr>
          <w:p w14:paraId="6F01F799" w14:textId="3FA10FD2" w:rsidR="004F7E5D" w:rsidRPr="004F7E5D" w:rsidRDefault="004F7E5D" w:rsidP="00035C66">
            <w:pPr>
              <w:pStyle w:val="Tablenumbers"/>
              <w:spacing w:before="60" w:after="60"/>
              <w:ind w:right="17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>Salesforce</w:t>
            </w:r>
          </w:p>
        </w:tc>
        <w:tc>
          <w:tcPr>
            <w:tcW w:w="5949" w:type="dxa"/>
            <w:vAlign w:val="center"/>
          </w:tcPr>
          <w:p w14:paraId="39849BE6" w14:textId="1E9720E0" w:rsidR="004F7E5D" w:rsidRPr="004F7E5D" w:rsidRDefault="004F7E5D" w:rsidP="00035C66">
            <w:pPr>
              <w:pStyle w:val="Tablenumbers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>Varied to include additional services for government in support of COVID-19, and to build social and local procurement needs into the contract</w:t>
            </w:r>
          </w:p>
        </w:tc>
      </w:tr>
      <w:tr w:rsidR="00035C66" w:rsidRPr="004F7E5D" w14:paraId="5FB49158" w14:textId="77777777" w:rsidTr="00035C66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D359F71" w14:textId="2727146C" w:rsidR="00035C66" w:rsidRPr="00035C66" w:rsidRDefault="00035C66" w:rsidP="00035C66">
            <w:pPr>
              <w:pStyle w:val="Table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F37B6">
              <w:rPr>
                <w:rFonts w:asciiTheme="minorHAnsi" w:hAnsiTheme="minorHAnsi" w:cstheme="minorHAnsi"/>
                <w:sz w:val="22"/>
                <w:szCs w:val="22"/>
              </w:rPr>
              <w:t>Premier and Cabinet</w:t>
            </w:r>
          </w:p>
        </w:tc>
        <w:tc>
          <w:tcPr>
            <w:tcW w:w="1275" w:type="dxa"/>
            <w:vAlign w:val="center"/>
          </w:tcPr>
          <w:p w14:paraId="4D329076" w14:textId="3A09A0DB" w:rsidR="00035C66" w:rsidRPr="004F7E5D" w:rsidRDefault="00035C66" w:rsidP="00035C66">
            <w:pPr>
              <w:pStyle w:val="TableTex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27DCD39D" w14:textId="34E6FAE3" w:rsidR="00035C66" w:rsidRPr="004F7E5D" w:rsidRDefault="00035C66" w:rsidP="00035C66">
            <w:pPr>
              <w:pStyle w:val="Tablenumbers"/>
              <w:spacing w:before="60" w:after="60"/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>838.8</w:t>
            </w:r>
          </w:p>
        </w:tc>
        <w:tc>
          <w:tcPr>
            <w:tcW w:w="3265" w:type="dxa"/>
            <w:vAlign w:val="center"/>
          </w:tcPr>
          <w:p w14:paraId="5DAEF238" w14:textId="38C757E9" w:rsidR="00035C66" w:rsidRPr="004F7E5D" w:rsidRDefault="00035C66" w:rsidP="00035C66">
            <w:pPr>
              <w:pStyle w:val="Tablenumbers"/>
              <w:spacing w:before="60" w:after="60"/>
              <w:ind w:right="17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>TPAMS2025 – Extension 1</w:t>
            </w:r>
          </w:p>
        </w:tc>
        <w:tc>
          <w:tcPr>
            <w:tcW w:w="5949" w:type="dxa"/>
            <w:vAlign w:val="center"/>
          </w:tcPr>
          <w:p w14:paraId="1B8F336D" w14:textId="51AF9B8D" w:rsidR="00035C66" w:rsidRPr="004F7E5D" w:rsidRDefault="00035C66" w:rsidP="00035C66">
            <w:pPr>
              <w:pStyle w:val="Tablenumbers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 xml:space="preserve">Varied to align with the refreshed Victorian Telecommunications Service contract </w:t>
            </w:r>
          </w:p>
        </w:tc>
      </w:tr>
      <w:tr w:rsidR="00035C66" w:rsidRPr="004F7E5D" w14:paraId="68AAA189" w14:textId="77777777" w:rsidTr="0003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C730F66" w14:textId="47142732" w:rsidR="00035C66" w:rsidRPr="00035C66" w:rsidRDefault="00035C66" w:rsidP="00035C66">
            <w:pPr>
              <w:pStyle w:val="Table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F37B6">
              <w:rPr>
                <w:rFonts w:asciiTheme="minorHAnsi" w:hAnsiTheme="minorHAnsi" w:cstheme="minorHAnsi"/>
                <w:sz w:val="22"/>
                <w:szCs w:val="22"/>
              </w:rPr>
              <w:t>Premier and Cabinet</w:t>
            </w:r>
          </w:p>
        </w:tc>
        <w:tc>
          <w:tcPr>
            <w:tcW w:w="1275" w:type="dxa"/>
          </w:tcPr>
          <w:p w14:paraId="4522A242" w14:textId="392A33F2" w:rsidR="00035C66" w:rsidRPr="004F7E5D" w:rsidRDefault="00035C66" w:rsidP="00035C66">
            <w:pPr>
              <w:pStyle w:val="TableTex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 above</w:t>
            </w:r>
          </w:p>
        </w:tc>
        <w:tc>
          <w:tcPr>
            <w:tcW w:w="1701" w:type="dxa"/>
            <w:vAlign w:val="center"/>
          </w:tcPr>
          <w:p w14:paraId="5CB78E86" w14:textId="48C1402A" w:rsidR="00035C66" w:rsidRPr="004F7E5D" w:rsidRDefault="00035C66" w:rsidP="00035C66">
            <w:pPr>
              <w:pStyle w:val="Tablenumbers"/>
              <w:spacing w:before="60" w:after="60"/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 above</w:t>
            </w:r>
          </w:p>
        </w:tc>
        <w:tc>
          <w:tcPr>
            <w:tcW w:w="3265" w:type="dxa"/>
            <w:vAlign w:val="center"/>
          </w:tcPr>
          <w:p w14:paraId="08E38EA3" w14:textId="58EF4318" w:rsidR="00035C66" w:rsidRPr="004F7E5D" w:rsidRDefault="00035C66" w:rsidP="00035C66">
            <w:pPr>
              <w:pStyle w:val="Tablenumbers"/>
              <w:spacing w:before="60" w:after="60"/>
              <w:ind w:right="17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>TPAMS2025 – Extension 2</w:t>
            </w:r>
          </w:p>
        </w:tc>
        <w:tc>
          <w:tcPr>
            <w:tcW w:w="5949" w:type="dxa"/>
            <w:vAlign w:val="center"/>
          </w:tcPr>
          <w:p w14:paraId="1CE3C288" w14:textId="6DEDC582" w:rsidR="00035C66" w:rsidRPr="004F7E5D" w:rsidRDefault="00035C66" w:rsidP="00035C66">
            <w:pPr>
              <w:pStyle w:val="Tablenumbers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>As above</w:t>
            </w:r>
          </w:p>
        </w:tc>
      </w:tr>
      <w:tr w:rsidR="00035C66" w:rsidRPr="004F7E5D" w14:paraId="0931237C" w14:textId="77777777" w:rsidTr="00035C66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9C4232F" w14:textId="3F18CF4B" w:rsidR="00035C66" w:rsidRPr="00035C66" w:rsidRDefault="00035C66" w:rsidP="00035C66">
            <w:pPr>
              <w:pStyle w:val="Table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F37B6">
              <w:rPr>
                <w:rFonts w:asciiTheme="minorHAnsi" w:hAnsiTheme="minorHAnsi" w:cstheme="minorHAnsi"/>
                <w:sz w:val="22"/>
                <w:szCs w:val="22"/>
              </w:rPr>
              <w:t>Premier and Cabinet</w:t>
            </w:r>
          </w:p>
        </w:tc>
        <w:tc>
          <w:tcPr>
            <w:tcW w:w="1275" w:type="dxa"/>
          </w:tcPr>
          <w:p w14:paraId="44868489" w14:textId="2497E23D" w:rsidR="00035C66" w:rsidRPr="004F7E5D" w:rsidRDefault="00035C66" w:rsidP="00035C66">
            <w:pPr>
              <w:pStyle w:val="TableTex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 above</w:t>
            </w:r>
          </w:p>
        </w:tc>
        <w:tc>
          <w:tcPr>
            <w:tcW w:w="1701" w:type="dxa"/>
            <w:vAlign w:val="center"/>
          </w:tcPr>
          <w:p w14:paraId="77975A07" w14:textId="6D69FB16" w:rsidR="00035C66" w:rsidRPr="004F7E5D" w:rsidRDefault="00035C66" w:rsidP="00035C66">
            <w:pPr>
              <w:pStyle w:val="Tablenumbers"/>
              <w:spacing w:before="60" w:after="60"/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 Above</w:t>
            </w:r>
          </w:p>
        </w:tc>
        <w:tc>
          <w:tcPr>
            <w:tcW w:w="3265" w:type="dxa"/>
            <w:vAlign w:val="center"/>
          </w:tcPr>
          <w:p w14:paraId="0465ABB8" w14:textId="55BF0B9B" w:rsidR="00035C66" w:rsidRPr="004F7E5D" w:rsidRDefault="00035C66" w:rsidP="00035C66">
            <w:pPr>
              <w:pStyle w:val="Tablenumbers"/>
              <w:spacing w:before="60" w:after="60"/>
              <w:ind w:right="17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>TPAMS2025 – Extension 3</w:t>
            </w:r>
          </w:p>
        </w:tc>
        <w:tc>
          <w:tcPr>
            <w:tcW w:w="5949" w:type="dxa"/>
            <w:vAlign w:val="center"/>
          </w:tcPr>
          <w:p w14:paraId="4B7957FB" w14:textId="1D2D0B0F" w:rsidR="00035C66" w:rsidRPr="004F7E5D" w:rsidRDefault="00035C66" w:rsidP="00035C66">
            <w:pPr>
              <w:pStyle w:val="Tablenumbers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>As above</w:t>
            </w:r>
          </w:p>
        </w:tc>
      </w:tr>
      <w:tr w:rsidR="004F7E5D" w:rsidRPr="004F7E5D" w14:paraId="44E8A730" w14:textId="77777777" w:rsidTr="0003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5CCFC38" w14:textId="000CA7DD" w:rsidR="004F7E5D" w:rsidRPr="004F7E5D" w:rsidRDefault="004F7E5D" w:rsidP="00035C66">
            <w:pPr>
              <w:pStyle w:val="Table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>Treasury and Finance</w:t>
            </w:r>
          </w:p>
        </w:tc>
        <w:tc>
          <w:tcPr>
            <w:tcW w:w="1275" w:type="dxa"/>
          </w:tcPr>
          <w:p w14:paraId="23F49E47" w14:textId="5511A64C" w:rsidR="004F7E5D" w:rsidRPr="004F7E5D" w:rsidRDefault="00035C66" w:rsidP="00035C66">
            <w:pPr>
              <w:pStyle w:val="TableTex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212E9ADA" w14:textId="1DE657DF" w:rsidR="004F7E5D" w:rsidRPr="004F7E5D" w:rsidRDefault="004F7E5D" w:rsidP="00035C66">
            <w:pPr>
              <w:pStyle w:val="Tablenumbers"/>
              <w:spacing w:before="60" w:after="60"/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>15.0</w:t>
            </w:r>
          </w:p>
        </w:tc>
        <w:tc>
          <w:tcPr>
            <w:tcW w:w="3265" w:type="dxa"/>
            <w:vAlign w:val="center"/>
          </w:tcPr>
          <w:p w14:paraId="13F74FC6" w14:textId="45F3905D" w:rsidR="004F7E5D" w:rsidRPr="004F7E5D" w:rsidRDefault="004F7E5D" w:rsidP="00035C66">
            <w:pPr>
              <w:pStyle w:val="Tablenumbers"/>
              <w:spacing w:before="60" w:after="60"/>
              <w:ind w:right="17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>Print Management and Associated Services</w:t>
            </w:r>
          </w:p>
        </w:tc>
        <w:tc>
          <w:tcPr>
            <w:tcW w:w="5949" w:type="dxa"/>
            <w:vAlign w:val="center"/>
          </w:tcPr>
          <w:p w14:paraId="11BC29B6" w14:textId="1CD16ED3" w:rsidR="004F7E5D" w:rsidRPr="004F7E5D" w:rsidRDefault="004F7E5D" w:rsidP="00035C66">
            <w:pPr>
              <w:pStyle w:val="Tablenumbers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>Extended for 9 months to maintain value for money and supply chain stability during COVID-19</w:t>
            </w:r>
          </w:p>
        </w:tc>
      </w:tr>
      <w:tr w:rsidR="00035C66" w:rsidRPr="004F7E5D" w14:paraId="3036291F" w14:textId="77777777" w:rsidTr="00035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2C62C471" w14:textId="538473F6" w:rsidR="00035C66" w:rsidRPr="00035C66" w:rsidRDefault="00035C66" w:rsidP="00035C66">
            <w:pPr>
              <w:pStyle w:val="Table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B30B8">
              <w:rPr>
                <w:rFonts w:asciiTheme="minorHAnsi" w:hAnsiTheme="minorHAnsi" w:cstheme="minorHAnsi"/>
                <w:sz w:val="22"/>
                <w:szCs w:val="22"/>
              </w:rPr>
              <w:t>Treasury and Finance</w:t>
            </w:r>
          </w:p>
        </w:tc>
        <w:tc>
          <w:tcPr>
            <w:tcW w:w="1275" w:type="dxa"/>
          </w:tcPr>
          <w:p w14:paraId="6416DB05" w14:textId="69462932" w:rsidR="00035C66" w:rsidRPr="004F7E5D" w:rsidRDefault="00035C66" w:rsidP="00035C66">
            <w:pPr>
              <w:pStyle w:val="TableTex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525E794F" w14:textId="5F5047E8" w:rsidR="00035C66" w:rsidRPr="004F7E5D" w:rsidRDefault="00035C66" w:rsidP="00035C66">
            <w:pPr>
              <w:pStyle w:val="Tablenumbers"/>
              <w:spacing w:before="60" w:after="60"/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>6.3</w:t>
            </w:r>
          </w:p>
        </w:tc>
        <w:tc>
          <w:tcPr>
            <w:tcW w:w="3265" w:type="dxa"/>
            <w:vAlign w:val="center"/>
          </w:tcPr>
          <w:p w14:paraId="0D60B068" w14:textId="25498220" w:rsidR="00035C66" w:rsidRPr="004F7E5D" w:rsidRDefault="00035C66" w:rsidP="00035C66">
            <w:pPr>
              <w:pStyle w:val="Tablenumbers"/>
              <w:spacing w:before="60" w:after="60"/>
              <w:ind w:right="17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>Master Agency Media Services</w:t>
            </w:r>
          </w:p>
        </w:tc>
        <w:tc>
          <w:tcPr>
            <w:tcW w:w="5949" w:type="dxa"/>
            <w:vAlign w:val="center"/>
          </w:tcPr>
          <w:p w14:paraId="515C3E0D" w14:textId="188B8BD8" w:rsidR="00035C66" w:rsidRPr="004F7E5D" w:rsidRDefault="00035C66" w:rsidP="00035C66">
            <w:pPr>
              <w:pStyle w:val="Tablenumbers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>Extended by 5 months due to the COVID-19 pandemic</w:t>
            </w:r>
          </w:p>
        </w:tc>
      </w:tr>
      <w:tr w:rsidR="00035C66" w:rsidRPr="004F7E5D" w14:paraId="5243A040" w14:textId="77777777" w:rsidTr="0003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28D44994" w14:textId="0975236D" w:rsidR="00035C66" w:rsidRPr="00035C66" w:rsidRDefault="00035C66" w:rsidP="00035C66">
            <w:pPr>
              <w:pStyle w:val="Table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B30B8">
              <w:rPr>
                <w:rFonts w:asciiTheme="minorHAnsi" w:hAnsiTheme="minorHAnsi" w:cstheme="minorHAnsi"/>
                <w:sz w:val="22"/>
                <w:szCs w:val="22"/>
              </w:rPr>
              <w:t>Treasury and Finance</w:t>
            </w:r>
          </w:p>
        </w:tc>
        <w:tc>
          <w:tcPr>
            <w:tcW w:w="1275" w:type="dxa"/>
          </w:tcPr>
          <w:p w14:paraId="731778E5" w14:textId="037FCE28" w:rsidR="00035C66" w:rsidRPr="004F7E5D" w:rsidRDefault="00035C66" w:rsidP="00035C66">
            <w:pPr>
              <w:pStyle w:val="TableTex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3A6E9867" w14:textId="2EB7DDE2" w:rsidR="00035C66" w:rsidRPr="004F7E5D" w:rsidRDefault="00035C66" w:rsidP="00035C66">
            <w:pPr>
              <w:pStyle w:val="Tablenumbers"/>
              <w:spacing w:before="60" w:after="60"/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>15.0</w:t>
            </w:r>
          </w:p>
        </w:tc>
        <w:tc>
          <w:tcPr>
            <w:tcW w:w="3265" w:type="dxa"/>
            <w:vAlign w:val="center"/>
          </w:tcPr>
          <w:p w14:paraId="3FD98D2C" w14:textId="39E74E94" w:rsidR="00035C66" w:rsidRPr="004F7E5D" w:rsidRDefault="00035C66" w:rsidP="00035C66">
            <w:pPr>
              <w:pStyle w:val="Tablenumbers"/>
              <w:spacing w:before="60" w:after="60"/>
              <w:ind w:right="17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>Stationery and Workplace Consumables</w:t>
            </w:r>
          </w:p>
        </w:tc>
        <w:tc>
          <w:tcPr>
            <w:tcW w:w="5949" w:type="dxa"/>
            <w:vAlign w:val="center"/>
          </w:tcPr>
          <w:p w14:paraId="18099E17" w14:textId="13F21953" w:rsidR="00035C66" w:rsidRPr="004F7E5D" w:rsidRDefault="00035C66" w:rsidP="00035C66">
            <w:pPr>
              <w:pStyle w:val="Tablenumbers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 xml:space="preserve">Extended by 12 months to maintain value for money and supply chain stability during COVID-19 </w:t>
            </w:r>
          </w:p>
        </w:tc>
      </w:tr>
      <w:tr w:rsidR="00035C66" w:rsidRPr="004F7E5D" w14:paraId="1B75C60E" w14:textId="77777777" w:rsidTr="00035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7678C99" w14:textId="47CFF570" w:rsidR="00035C66" w:rsidRPr="00035C66" w:rsidRDefault="00035C66" w:rsidP="00035C66">
            <w:pPr>
              <w:pStyle w:val="Table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B30B8">
              <w:rPr>
                <w:rFonts w:asciiTheme="minorHAnsi" w:hAnsiTheme="minorHAnsi" w:cstheme="minorHAnsi"/>
                <w:sz w:val="22"/>
                <w:szCs w:val="22"/>
              </w:rPr>
              <w:t>Treasury and Finance</w:t>
            </w:r>
          </w:p>
        </w:tc>
        <w:tc>
          <w:tcPr>
            <w:tcW w:w="1275" w:type="dxa"/>
          </w:tcPr>
          <w:p w14:paraId="2A8978CA" w14:textId="591493B2" w:rsidR="00035C66" w:rsidRPr="004F7E5D" w:rsidRDefault="00035C66" w:rsidP="00035C66">
            <w:pPr>
              <w:pStyle w:val="TableTex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489F3CE2" w14:textId="3C05FE85" w:rsidR="00035C66" w:rsidRPr="004F7E5D" w:rsidRDefault="00035C66" w:rsidP="00035C66">
            <w:pPr>
              <w:pStyle w:val="Tablenumbers"/>
              <w:spacing w:before="60" w:after="60"/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>25.0</w:t>
            </w:r>
          </w:p>
        </w:tc>
        <w:tc>
          <w:tcPr>
            <w:tcW w:w="3265" w:type="dxa"/>
            <w:vAlign w:val="center"/>
          </w:tcPr>
          <w:p w14:paraId="1FEF8956" w14:textId="64BD50FE" w:rsidR="00035C66" w:rsidRPr="004F7E5D" w:rsidRDefault="00035C66" w:rsidP="00035C66">
            <w:pPr>
              <w:pStyle w:val="Tablenumbers"/>
              <w:spacing w:before="60" w:after="60"/>
              <w:ind w:right="17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>Fuel and Associated Products</w:t>
            </w:r>
          </w:p>
        </w:tc>
        <w:tc>
          <w:tcPr>
            <w:tcW w:w="5949" w:type="dxa"/>
            <w:vAlign w:val="center"/>
          </w:tcPr>
          <w:p w14:paraId="43747CE9" w14:textId="1A2223A3" w:rsidR="00035C66" w:rsidRPr="004F7E5D" w:rsidRDefault="00035C66" w:rsidP="00035C66">
            <w:pPr>
              <w:pStyle w:val="Tablenumbers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>Varied for 6 months to align with New South Wales fuel contract to facilitate an interjurisdictional procurement</w:t>
            </w:r>
          </w:p>
        </w:tc>
      </w:tr>
      <w:tr w:rsidR="00035C66" w:rsidRPr="004F7E5D" w14:paraId="6E375115" w14:textId="77777777" w:rsidTr="0003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00DB97F" w14:textId="103042AF" w:rsidR="00035C66" w:rsidRPr="00035C66" w:rsidRDefault="00035C66" w:rsidP="00035C66">
            <w:pPr>
              <w:pStyle w:val="Table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B30B8">
              <w:rPr>
                <w:rFonts w:asciiTheme="minorHAnsi" w:hAnsiTheme="minorHAnsi" w:cstheme="minorHAnsi"/>
                <w:sz w:val="22"/>
                <w:szCs w:val="22"/>
              </w:rPr>
              <w:t>Treasury and Finance</w:t>
            </w:r>
          </w:p>
        </w:tc>
        <w:tc>
          <w:tcPr>
            <w:tcW w:w="1275" w:type="dxa"/>
          </w:tcPr>
          <w:p w14:paraId="79920870" w14:textId="0572F23A" w:rsidR="00035C66" w:rsidRPr="004F7E5D" w:rsidRDefault="00035C66" w:rsidP="00035C66">
            <w:pPr>
              <w:pStyle w:val="TableTex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725A9F94" w14:textId="2ABDEDDF" w:rsidR="00035C66" w:rsidRPr="004F7E5D" w:rsidRDefault="00035C66" w:rsidP="00035C66">
            <w:pPr>
              <w:pStyle w:val="Tablenumbers"/>
              <w:spacing w:before="60" w:after="60"/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>29.0</w:t>
            </w:r>
          </w:p>
        </w:tc>
        <w:tc>
          <w:tcPr>
            <w:tcW w:w="3265" w:type="dxa"/>
            <w:vAlign w:val="center"/>
          </w:tcPr>
          <w:p w14:paraId="19A8EA60" w14:textId="535B4CB1" w:rsidR="00035C66" w:rsidRPr="004F7E5D" w:rsidRDefault="00035C66" w:rsidP="00035C66">
            <w:pPr>
              <w:pStyle w:val="Tablenumbers"/>
              <w:spacing w:before="60" w:after="60"/>
              <w:ind w:right="17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>Travel Management Services</w:t>
            </w:r>
          </w:p>
        </w:tc>
        <w:tc>
          <w:tcPr>
            <w:tcW w:w="5949" w:type="dxa"/>
            <w:vAlign w:val="center"/>
          </w:tcPr>
          <w:p w14:paraId="0034373A" w14:textId="709A037B" w:rsidR="00035C66" w:rsidRPr="004F7E5D" w:rsidRDefault="00035C66" w:rsidP="00035C66">
            <w:pPr>
              <w:pStyle w:val="Tablenumbers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 xml:space="preserve">Extended by 12 months to maintain value for money and supply chain stability during COVID-19 </w:t>
            </w:r>
          </w:p>
        </w:tc>
      </w:tr>
      <w:tr w:rsidR="00035C66" w:rsidRPr="004F7E5D" w14:paraId="4EDC69BD" w14:textId="77777777" w:rsidTr="00035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03BC162" w14:textId="54BC66DC" w:rsidR="00035C66" w:rsidRPr="00035C66" w:rsidRDefault="00035C66" w:rsidP="00035C66">
            <w:pPr>
              <w:pStyle w:val="Table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B30B8">
              <w:rPr>
                <w:rFonts w:asciiTheme="minorHAnsi" w:hAnsiTheme="minorHAnsi" w:cstheme="minorHAnsi"/>
                <w:sz w:val="22"/>
                <w:szCs w:val="22"/>
              </w:rPr>
              <w:t>Treasury and Finance</w:t>
            </w:r>
          </w:p>
        </w:tc>
        <w:tc>
          <w:tcPr>
            <w:tcW w:w="1275" w:type="dxa"/>
          </w:tcPr>
          <w:p w14:paraId="5F768C37" w14:textId="25C35764" w:rsidR="00035C66" w:rsidRPr="004F7E5D" w:rsidRDefault="00035C66" w:rsidP="00035C66">
            <w:pPr>
              <w:pStyle w:val="TableTex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01E8E2DE" w14:textId="77B2A26C" w:rsidR="00035C66" w:rsidRPr="004F7E5D" w:rsidRDefault="00035C66" w:rsidP="00035C66">
            <w:pPr>
              <w:pStyle w:val="Tablenumbers"/>
              <w:spacing w:before="60" w:after="60"/>
              <w:ind w:righ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_Hlk80781430"/>
            <w:r w:rsidRPr="004F7E5D">
              <w:rPr>
                <w:rFonts w:asciiTheme="minorHAnsi" w:hAnsiTheme="minorHAnsi" w:cstheme="minorHAnsi"/>
                <w:sz w:val="22"/>
                <w:szCs w:val="22"/>
              </w:rPr>
              <w:t>231.0</w:t>
            </w:r>
            <w:bookmarkEnd w:id="6"/>
          </w:p>
        </w:tc>
        <w:tc>
          <w:tcPr>
            <w:tcW w:w="3265" w:type="dxa"/>
            <w:vAlign w:val="center"/>
          </w:tcPr>
          <w:p w14:paraId="5E541CD6" w14:textId="02901667" w:rsidR="00035C66" w:rsidRPr="004F7E5D" w:rsidRDefault="00035C66" w:rsidP="00035C66">
            <w:pPr>
              <w:pStyle w:val="Tablenumbers"/>
              <w:spacing w:before="60" w:after="60"/>
              <w:ind w:right="17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>Staffing Services</w:t>
            </w:r>
          </w:p>
        </w:tc>
        <w:tc>
          <w:tcPr>
            <w:tcW w:w="5949" w:type="dxa"/>
            <w:vAlign w:val="center"/>
          </w:tcPr>
          <w:p w14:paraId="5BE334CE" w14:textId="70EC4AAE" w:rsidR="00035C66" w:rsidRPr="004F7E5D" w:rsidRDefault="00035C66" w:rsidP="00035C66">
            <w:pPr>
              <w:pStyle w:val="Tablenumbers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sz w:val="22"/>
                <w:szCs w:val="22"/>
              </w:rPr>
              <w:t xml:space="preserve">Extended by 8 months to maintain value for money and supply chain stability during COVID-19 </w:t>
            </w:r>
          </w:p>
        </w:tc>
      </w:tr>
      <w:tr w:rsidR="004F7E5D" w:rsidRPr="004F7E5D" w14:paraId="4683922F" w14:textId="77777777" w:rsidTr="0003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D15E4F" w14:textId="55E41ACB" w:rsidR="004F7E5D" w:rsidRPr="004F7E5D" w:rsidRDefault="004F7E5D" w:rsidP="00035C66">
            <w:pPr>
              <w:pStyle w:val="Table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Total</w:t>
            </w:r>
          </w:p>
        </w:tc>
        <w:tc>
          <w:tcPr>
            <w:tcW w:w="1275" w:type="dxa"/>
            <w:vAlign w:val="center"/>
          </w:tcPr>
          <w:p w14:paraId="131BF70F" w14:textId="262CA718" w:rsidR="004F7E5D" w:rsidRPr="004F7E5D" w:rsidRDefault="004F7E5D" w:rsidP="00035C66">
            <w:pPr>
              <w:pStyle w:val="TableTex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1A6C45A6" w14:textId="2431E2F9" w:rsidR="004F7E5D" w:rsidRPr="004F7E5D" w:rsidRDefault="004F7E5D" w:rsidP="00035C66">
            <w:pPr>
              <w:pStyle w:val="Tablenumbers"/>
              <w:spacing w:before="60" w:after="60"/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7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035C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Pr="004F7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211.0</w:t>
            </w:r>
          </w:p>
        </w:tc>
        <w:tc>
          <w:tcPr>
            <w:tcW w:w="3265" w:type="dxa"/>
          </w:tcPr>
          <w:p w14:paraId="46B89E30" w14:textId="46C68081" w:rsidR="004F7E5D" w:rsidRPr="004F7E5D" w:rsidRDefault="00035C66" w:rsidP="00035C66">
            <w:pPr>
              <w:pStyle w:val="TableTex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5949" w:type="dxa"/>
          </w:tcPr>
          <w:p w14:paraId="339969B6" w14:textId="5A352A81" w:rsidR="004F7E5D" w:rsidRPr="004F7E5D" w:rsidRDefault="00035C66" w:rsidP="00035C66">
            <w:pPr>
              <w:pStyle w:val="TableTex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</w:tr>
    </w:tbl>
    <w:p w14:paraId="6BC39782" w14:textId="44AC6A2F" w:rsidR="004F7E5D" w:rsidRPr="00035C66" w:rsidRDefault="004F7E5D" w:rsidP="00035C66">
      <w:pPr>
        <w:pStyle w:val="Tablenotes"/>
        <w:spacing w:before="120"/>
        <w:ind w:left="0"/>
        <w:contextualSpacing w:val="0"/>
        <w:rPr>
          <w:sz w:val="22"/>
          <w:szCs w:val="22"/>
        </w:rPr>
      </w:pPr>
      <w:r w:rsidRPr="00035C66">
        <w:rPr>
          <w:sz w:val="22"/>
          <w:szCs w:val="22"/>
        </w:rPr>
        <w:t>TPAMS2025 is a telecommunications services contract</w:t>
      </w:r>
    </w:p>
    <w:sectPr w:rsidR="004F7E5D" w:rsidRPr="00035C66" w:rsidSect="00E90192">
      <w:footerReference w:type="default" r:id="rId7"/>
      <w:pgSz w:w="16838" w:h="11906" w:orient="landscape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316E0" w14:textId="77777777" w:rsidR="00A63AFD" w:rsidRDefault="00A63AFD" w:rsidP="00A63AFD">
      <w:r>
        <w:separator/>
      </w:r>
    </w:p>
  </w:endnote>
  <w:endnote w:type="continuationSeparator" w:id="0">
    <w:p w14:paraId="2FE40273" w14:textId="77777777" w:rsidR="00A63AFD" w:rsidRDefault="00A63AFD" w:rsidP="00A6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7E2EC" w14:textId="5D476B7A" w:rsidR="00A63AFD" w:rsidRDefault="00A63A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F31E89" wp14:editId="51624984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1" name="MSIPCMd1424093af1508c9f85d0611" descr="{&quot;HashCode&quot;:-126760350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1988D2" w14:textId="5F60FA0F" w:rsidR="00A63AFD" w:rsidRPr="00A63AFD" w:rsidRDefault="00A63AFD" w:rsidP="00A63AFD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A63AFD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31E89" id="_x0000_t202" coordsize="21600,21600" o:spt="202" path="m,l,21600r21600,l21600,xe">
              <v:stroke joinstyle="miter"/>
              <v:path gradientshapeok="t" o:connecttype="rect"/>
            </v:shapetype>
            <v:shape id="MSIPCMd1424093af1508c9f85d0611" o:spid="_x0000_s1026" type="#_x0000_t202" alt="{&quot;HashCode&quot;:-1267603503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" o:allowincell="f" filled="f" stroked="f" strokeweight=".5pt">
              <v:textbox inset="20pt,0,,0">
                <w:txbxContent>
                  <w:p w14:paraId="2B1988D2" w14:textId="5F60FA0F" w:rsidR="00A63AFD" w:rsidRPr="00A63AFD" w:rsidRDefault="00A63AFD" w:rsidP="00A63AFD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A63AFD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28087" w14:textId="77777777" w:rsidR="00A63AFD" w:rsidRDefault="00A63AFD" w:rsidP="00A63AFD">
      <w:r>
        <w:separator/>
      </w:r>
    </w:p>
  </w:footnote>
  <w:footnote w:type="continuationSeparator" w:id="0">
    <w:p w14:paraId="56214107" w14:textId="77777777" w:rsidR="00A63AFD" w:rsidRDefault="00A63AFD" w:rsidP="00A63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FD"/>
    <w:rsid w:val="00035C66"/>
    <w:rsid w:val="002141FF"/>
    <w:rsid w:val="002425E7"/>
    <w:rsid w:val="0037394B"/>
    <w:rsid w:val="003F0859"/>
    <w:rsid w:val="00490C11"/>
    <w:rsid w:val="004E358F"/>
    <w:rsid w:val="004F7E5D"/>
    <w:rsid w:val="007714EB"/>
    <w:rsid w:val="00A63AFD"/>
    <w:rsid w:val="00A975B5"/>
    <w:rsid w:val="00E90192"/>
    <w:rsid w:val="00F47874"/>
    <w:rsid w:val="00F9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524CB5"/>
  <w15:chartTrackingRefBased/>
  <w15:docId w15:val="{EDA23C4C-22C4-41D1-9803-FFB4DDCD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3AF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3A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A63AFD"/>
    <w:pPr>
      <w:keepNext/>
      <w:keepLines/>
      <w:tabs>
        <w:tab w:val="left" w:pos="851"/>
      </w:tabs>
      <w:spacing w:before="60" w:after="60" w:line="228" w:lineRule="auto"/>
      <w:ind w:left="794"/>
    </w:pPr>
    <w:rPr>
      <w:rFonts w:ascii="Calibri" w:hAnsi="Calibri" w:cs="Calibri"/>
      <w:b/>
      <w:sz w:val="22"/>
      <w:szCs w:val="22"/>
    </w:rPr>
  </w:style>
  <w:style w:type="character" w:customStyle="1" w:styleId="CaptionChar">
    <w:name w:val="Caption Char"/>
    <w:link w:val="Caption"/>
    <w:rsid w:val="00A63AFD"/>
    <w:rPr>
      <w:rFonts w:ascii="Calibri" w:eastAsia="Times New Roman" w:hAnsi="Calibri" w:cs="Calibri"/>
      <w:b/>
      <w:lang w:eastAsia="en-AU"/>
    </w:rPr>
  </w:style>
  <w:style w:type="paragraph" w:customStyle="1" w:styleId="TableText">
    <w:name w:val="Table Text"/>
    <w:basedOn w:val="Normal"/>
    <w:link w:val="TableTextChar"/>
    <w:uiPriority w:val="15"/>
    <w:qFormat/>
    <w:rsid w:val="00A63AFD"/>
    <w:pPr>
      <w:spacing w:before="20" w:after="20"/>
    </w:pPr>
    <w:rPr>
      <w:rFonts w:ascii="Calibri" w:eastAsiaTheme="minorHAnsi" w:hAnsi="Calibri" w:cs="Calibri"/>
      <w:sz w:val="20"/>
      <w:szCs w:val="20"/>
      <w:lang w:val="en-US" w:eastAsia="en-US"/>
    </w:rPr>
  </w:style>
  <w:style w:type="character" w:customStyle="1" w:styleId="TableTextChar">
    <w:name w:val="Table Text Char"/>
    <w:basedOn w:val="DefaultParagraphFont"/>
    <w:link w:val="TableText"/>
    <w:uiPriority w:val="15"/>
    <w:rsid w:val="00A63AFD"/>
    <w:rPr>
      <w:rFonts w:ascii="Calibri" w:hAnsi="Calibri" w:cs="Calibri"/>
      <w:sz w:val="20"/>
      <w:szCs w:val="20"/>
      <w:lang w:val="en-US"/>
    </w:rPr>
  </w:style>
  <w:style w:type="paragraph" w:customStyle="1" w:styleId="Tablenumbers">
    <w:name w:val="Table numbers"/>
    <w:basedOn w:val="Normal"/>
    <w:link w:val="TablenumbersChar"/>
    <w:qFormat/>
    <w:rsid w:val="00A63AFD"/>
    <w:pPr>
      <w:jc w:val="right"/>
    </w:pPr>
    <w:rPr>
      <w:rFonts w:ascii="Calibri" w:eastAsiaTheme="minorHAnsi" w:hAnsi="Calibri" w:cstheme="minorBidi"/>
      <w:color w:val="000000"/>
      <w:sz w:val="20"/>
      <w:szCs w:val="20"/>
      <w:lang w:val="en-US" w:eastAsia="en-US"/>
    </w:rPr>
  </w:style>
  <w:style w:type="character" w:customStyle="1" w:styleId="TablenumbersChar">
    <w:name w:val="Table numbers Char"/>
    <w:basedOn w:val="DefaultParagraphFont"/>
    <w:link w:val="Tablenumbers"/>
    <w:rsid w:val="00A63AFD"/>
    <w:rPr>
      <w:rFonts w:ascii="Calibri" w:hAnsi="Calibri"/>
      <w:color w:val="000000"/>
      <w:sz w:val="20"/>
      <w:szCs w:val="20"/>
      <w:lang w:val="en-US"/>
    </w:rPr>
  </w:style>
  <w:style w:type="table" w:customStyle="1" w:styleId="PlainTable21">
    <w:name w:val="Plain Table 21"/>
    <w:basedOn w:val="TableNormal"/>
    <w:rsid w:val="00A63AF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notes">
    <w:name w:val="Table notes"/>
    <w:basedOn w:val="Normal"/>
    <w:link w:val="TablenotesChar"/>
    <w:qFormat/>
    <w:rsid w:val="00A63AFD"/>
    <w:pPr>
      <w:spacing w:before="20"/>
      <w:ind w:left="851"/>
      <w:contextualSpacing/>
    </w:pPr>
    <w:rPr>
      <w:rFonts w:ascii="Calibri" w:eastAsia="Calibri" w:hAnsi="Calibri"/>
      <w:spacing w:val="-2"/>
      <w:sz w:val="18"/>
      <w:szCs w:val="18"/>
      <w:lang w:eastAsia="en-US"/>
    </w:rPr>
  </w:style>
  <w:style w:type="character" w:customStyle="1" w:styleId="TablenotesChar">
    <w:name w:val="Table notes Char"/>
    <w:basedOn w:val="DefaultParagraphFont"/>
    <w:link w:val="Tablenotes"/>
    <w:rsid w:val="00A63AFD"/>
    <w:rPr>
      <w:rFonts w:ascii="Calibri" w:eastAsia="Calibri" w:hAnsi="Calibri" w:cs="Times New Roman"/>
      <w:spacing w:val="-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63AF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63A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AFD"/>
    <w:rPr>
      <w:rFonts w:ascii="Arial" w:eastAsia="Times New Roman" w:hAnsi="Arial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63A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AFD"/>
    <w:rPr>
      <w:rFonts w:ascii="Arial" w:eastAsia="Times New Roman" w:hAnsi="Arial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65C9479-1597-4688-8216-6BF56A67281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Table-State-Purchase-Contracts-approved-in-2019–20</dc:title>
  <dc:subject/>
  <dc:creator>Athena Rozenberg (DTF)</dc:creator>
  <cp:keywords/>
  <dc:description/>
  <cp:lastModifiedBy>Athena Rozenberg (DTF)</cp:lastModifiedBy>
  <cp:revision>3</cp:revision>
  <dcterms:created xsi:type="dcterms:W3CDTF">2021-10-24T06:01:00Z</dcterms:created>
  <dcterms:modified xsi:type="dcterms:W3CDTF">2021-10-24T06:01:00Z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2021-10-24T06:01:38Z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/>
  </property>
  <property fmtid="{D5CDD505-2E9C-101B-9397-08002B2CF9AE}" pid="8" name="MSIP_Label_7158ebbd-6c5e-441f-bfc9-4eb8c11e3978_ContentBits">
    <vt:lpwstr>2</vt:lpwstr>
  </property>
</Properties>
</file>