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025F" w14:textId="77777777" w:rsidR="00C07B16" w:rsidRPr="008C748D" w:rsidRDefault="00C07B16" w:rsidP="00C37731">
      <w:pPr>
        <w:pStyle w:val="Spacerparatopoffirstpage"/>
        <w:rPr>
          <w:noProof w:val="0"/>
        </w:rPr>
        <w:sectPr w:rsidR="00C07B16" w:rsidRPr="008C748D" w:rsidSect="00CE750D">
          <w:footerReference w:type="even" r:id="rId9"/>
          <w:footerReference w:type="default" r:id="rId10"/>
          <w:footerReference w:type="first" r:id="rId11"/>
          <w:type w:val="continuous"/>
          <w:pgSz w:w="11906" w:h="16838" w:code="9"/>
          <w:pgMar w:top="567" w:right="851" w:bottom="1134" w:left="1134" w:header="510" w:footer="510" w:gutter="0"/>
          <w:cols w:space="340"/>
          <w:docGrid w:linePitch="360"/>
        </w:sectPr>
      </w:pPr>
    </w:p>
    <w:p w14:paraId="0B20BD66" w14:textId="77777777" w:rsidR="00306E5F" w:rsidRPr="008C748D" w:rsidRDefault="0075285D" w:rsidP="00C37731">
      <w:pPr>
        <w:pStyle w:val="Spacerparatopoffirstpage"/>
        <w:rPr>
          <w:noProof w:val="0"/>
        </w:rPr>
      </w:pPr>
      <w:r>
        <w:rPr>
          <w:lang w:eastAsia="en-AU"/>
        </w:rPr>
        <w:drawing>
          <wp:anchor distT="0" distB="0" distL="114300" distR="114300" simplePos="0" relativeHeight="251658240" behindDoc="1" locked="1" layoutInCell="0" allowOverlap="1" wp14:anchorId="2BD94253" wp14:editId="48D2451D">
            <wp:simplePos x="0" y="0"/>
            <wp:positionH relativeFrom="page">
              <wp:posOffset>0</wp:posOffset>
            </wp:positionH>
            <wp:positionV relativeFrom="page">
              <wp:posOffset>0</wp:posOffset>
            </wp:positionV>
            <wp:extent cx="7559640" cy="2161080"/>
            <wp:effectExtent l="0" t="0" r="381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2">
                      <a:extLst>
                        <a:ext uri="{28A0092B-C50C-407E-A947-70E740481C1C}">
                          <a14:useLocalDpi xmlns:a14="http://schemas.microsoft.com/office/drawing/2010/main" val="0"/>
                        </a:ext>
                      </a:extLst>
                    </a:blip>
                    <a:stretch>
                      <a:fillRect/>
                    </a:stretch>
                  </pic:blipFill>
                  <pic:spPr>
                    <a:xfrm>
                      <a:off x="0" y="0"/>
                      <a:ext cx="7559640" cy="2161080"/>
                    </a:xfrm>
                    <a:prstGeom prst="rect">
                      <a:avLst/>
                    </a:prstGeom>
                  </pic:spPr>
                </pic:pic>
              </a:graphicData>
            </a:graphic>
            <wp14:sizeRelH relativeFrom="margin">
              <wp14:pctWidth>0</wp14:pctWidth>
            </wp14:sizeRelH>
            <wp14:sizeRelV relativeFrom="margin">
              <wp14:pctHeight>0</wp14:pctHeight>
            </wp14:sizeRelV>
          </wp:anchor>
        </w:drawing>
      </w:r>
    </w:p>
    <w:tbl>
      <w:tblPr>
        <w:tblW w:w="9923" w:type="dxa"/>
        <w:tblCellMar>
          <w:left w:w="0" w:type="dxa"/>
          <w:right w:w="0" w:type="dxa"/>
        </w:tblCellMar>
        <w:tblLook w:val="04A0" w:firstRow="1" w:lastRow="0" w:firstColumn="1" w:lastColumn="0" w:noHBand="0" w:noVBand="1"/>
      </w:tblPr>
      <w:tblGrid>
        <w:gridCol w:w="9923"/>
      </w:tblGrid>
      <w:tr w:rsidR="00EF36AF" w:rsidRPr="008C748D" w14:paraId="472F61C2" w14:textId="77777777" w:rsidTr="00671BE2">
        <w:trPr>
          <w:trHeight w:val="1361"/>
        </w:trPr>
        <w:tc>
          <w:tcPr>
            <w:tcW w:w="9923" w:type="dxa"/>
            <w:shd w:val="clear" w:color="auto" w:fill="auto"/>
            <w:vAlign w:val="bottom"/>
          </w:tcPr>
          <w:p w14:paraId="020E9F17" w14:textId="77777777" w:rsidR="00671BE2" w:rsidRPr="00671BE2" w:rsidRDefault="00671BE2" w:rsidP="00671BE2">
            <w:pPr>
              <w:keepNext/>
              <w:tabs>
                <w:tab w:val="num" w:pos="567"/>
              </w:tabs>
              <w:spacing w:before="240" w:after="60"/>
              <w:ind w:left="567" w:hanging="567"/>
              <w:outlineLvl w:val="0"/>
              <w:rPr>
                <w:rFonts w:ascii="Arial" w:hAnsi="Arial" w:cs="Arial"/>
                <w:bCs/>
                <w:color w:val="FFFFFF" w:themeColor="background1"/>
                <w:sz w:val="52"/>
                <w:szCs w:val="32"/>
                <w:lang w:eastAsia="en-AU"/>
              </w:rPr>
            </w:pPr>
            <w:r w:rsidRPr="00671BE2">
              <w:rPr>
                <w:rFonts w:ascii="Arial" w:hAnsi="Arial" w:cs="Arial"/>
                <w:bCs/>
                <w:color w:val="FFFFFF" w:themeColor="background1"/>
                <w:sz w:val="52"/>
                <w:szCs w:val="32"/>
                <w:lang w:eastAsia="en-AU"/>
              </w:rPr>
              <w:t>Customer Service Agreement</w:t>
            </w:r>
          </w:p>
          <w:p w14:paraId="05F9EF34" w14:textId="77777777" w:rsidR="00671BE2" w:rsidRDefault="00671BE2" w:rsidP="00671BE2">
            <w:pPr>
              <w:spacing w:after="120" w:line="270" w:lineRule="atLeast"/>
              <w:rPr>
                <w:rFonts w:ascii="Arial" w:hAnsi="Arial"/>
                <w:b/>
                <w:color w:val="FFFFFF" w:themeColor="background1"/>
                <w:sz w:val="21"/>
                <w:lang w:eastAsia="en-AU"/>
              </w:rPr>
            </w:pPr>
          </w:p>
          <w:p w14:paraId="605A5A0F" w14:textId="77777777" w:rsidR="00671BE2" w:rsidRPr="00671BE2" w:rsidRDefault="00671BE2" w:rsidP="00671BE2">
            <w:pPr>
              <w:spacing w:after="120" w:line="270" w:lineRule="atLeast"/>
              <w:rPr>
                <w:rFonts w:ascii="Arial" w:hAnsi="Arial"/>
                <w:b/>
                <w:color w:val="FFFFFF" w:themeColor="background1"/>
                <w:sz w:val="28"/>
                <w:lang w:eastAsia="en-AU"/>
              </w:rPr>
            </w:pPr>
            <w:r w:rsidRPr="00671BE2">
              <w:rPr>
                <w:rFonts w:ascii="Arial" w:hAnsi="Arial"/>
                <w:b/>
                <w:color w:val="FFFFFF" w:themeColor="background1"/>
                <w:sz w:val="28"/>
                <w:lang w:eastAsia="en-AU"/>
              </w:rPr>
              <w:t>CUSTOMER SERVICE AGREEMENT</w:t>
            </w:r>
          </w:p>
          <w:p w14:paraId="053DDCD1" w14:textId="77777777" w:rsidR="00671BE2" w:rsidRPr="00671BE2" w:rsidRDefault="00671BE2" w:rsidP="00671BE2">
            <w:pPr>
              <w:spacing w:after="120" w:line="270" w:lineRule="atLeast"/>
              <w:rPr>
                <w:rFonts w:ascii="Arial" w:hAnsi="Arial"/>
                <w:b/>
                <w:color w:val="FFFFFF" w:themeColor="background1"/>
                <w:sz w:val="28"/>
                <w:lang w:eastAsia="en-AU"/>
              </w:rPr>
            </w:pPr>
            <w:r w:rsidRPr="00671BE2">
              <w:rPr>
                <w:rFonts w:ascii="Arial" w:hAnsi="Arial"/>
                <w:b/>
                <w:color w:val="FFFFFF" w:themeColor="background1"/>
                <w:sz w:val="28"/>
                <w:lang w:eastAsia="en-AU"/>
              </w:rPr>
              <w:t>STATE PURCHASE CONTRACT</w:t>
            </w:r>
          </w:p>
          <w:p w14:paraId="314CED48" w14:textId="77777777" w:rsidR="00671BE2" w:rsidRPr="00671BE2" w:rsidRDefault="00671BE2" w:rsidP="00671BE2">
            <w:pPr>
              <w:spacing w:after="120" w:line="270" w:lineRule="atLeast"/>
              <w:rPr>
                <w:rFonts w:ascii="Arial" w:hAnsi="Arial"/>
                <w:b/>
                <w:color w:val="FFFFFF" w:themeColor="background1"/>
                <w:sz w:val="28"/>
                <w:lang w:eastAsia="en-AU"/>
              </w:rPr>
            </w:pPr>
            <w:r w:rsidRPr="00671BE2">
              <w:rPr>
                <w:rFonts w:ascii="Arial" w:hAnsi="Arial"/>
                <w:b/>
                <w:color w:val="FFFFFF" w:themeColor="background1"/>
                <w:sz w:val="28"/>
                <w:lang w:eastAsia="en-AU"/>
              </w:rPr>
              <w:t>AGREEMENT FOR THE SUPPLY OF END USER COMPUTING</w:t>
            </w:r>
          </w:p>
          <w:p w14:paraId="6F37B533" w14:textId="77777777" w:rsidR="004946F4" w:rsidRPr="000D7DEE" w:rsidRDefault="004946F4" w:rsidP="000D7DEE">
            <w:pPr>
              <w:pStyle w:val="DPCmainheading"/>
            </w:pPr>
          </w:p>
        </w:tc>
      </w:tr>
      <w:tr w:rsidR="005D6597" w:rsidRPr="008C748D" w14:paraId="5C04D734" w14:textId="77777777" w:rsidTr="00671BE2">
        <w:trPr>
          <w:trHeight w:val="454"/>
        </w:trPr>
        <w:tc>
          <w:tcPr>
            <w:tcW w:w="9923" w:type="dxa"/>
            <w:shd w:val="clear" w:color="auto" w:fill="auto"/>
            <w:tcMar>
              <w:top w:w="284" w:type="dxa"/>
              <w:bottom w:w="454" w:type="dxa"/>
            </w:tcMar>
          </w:tcPr>
          <w:tbl>
            <w:tblPr>
              <w:tblpPr w:leftFromText="180" w:rightFromText="180"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153"/>
            </w:tblGrid>
            <w:tr w:rsidR="00671BE2" w:rsidRPr="0025609B" w14:paraId="0C758971" w14:textId="77777777" w:rsidTr="00671BE2">
              <w:tc>
                <w:tcPr>
                  <w:tcW w:w="3369" w:type="dxa"/>
                </w:tcPr>
                <w:p w14:paraId="7FC62F9B" w14:textId="77777777" w:rsidR="00671BE2" w:rsidRPr="0025609B" w:rsidRDefault="00671BE2" w:rsidP="00190E9C">
                  <w:pPr>
                    <w:spacing w:before="60" w:after="60" w:line="270" w:lineRule="atLeast"/>
                    <w:rPr>
                      <w:rFonts w:ascii="Arial" w:hAnsi="Arial"/>
                      <w:b/>
                      <w:sz w:val="21"/>
                      <w:lang w:eastAsia="en-AU"/>
                    </w:rPr>
                  </w:pPr>
                  <w:r w:rsidRPr="0025609B">
                    <w:rPr>
                      <w:rFonts w:ascii="Arial" w:hAnsi="Arial"/>
                      <w:b/>
                      <w:sz w:val="21"/>
                      <w:lang w:eastAsia="en-AU"/>
                    </w:rPr>
                    <w:t>Purchaser:</w:t>
                  </w:r>
                </w:p>
              </w:tc>
              <w:tc>
                <w:tcPr>
                  <w:tcW w:w="5153" w:type="dxa"/>
                </w:tcPr>
                <w:p w14:paraId="711D4F3B" w14:textId="77777777" w:rsidR="00671BE2" w:rsidRPr="0025609B" w:rsidRDefault="00671BE2" w:rsidP="00190E9C">
                  <w:pPr>
                    <w:spacing w:after="120" w:line="270" w:lineRule="atLeast"/>
                    <w:rPr>
                      <w:rFonts w:ascii="Arial" w:hAnsi="Arial" w:cs="Arial"/>
                      <w:i/>
                      <w:color w:val="00CCFF"/>
                      <w:lang w:eastAsia="en-AU"/>
                    </w:rPr>
                  </w:pPr>
                </w:p>
              </w:tc>
            </w:tr>
            <w:tr w:rsidR="00671BE2" w:rsidRPr="0025609B" w14:paraId="0AA2AF6F" w14:textId="77777777" w:rsidTr="00671BE2">
              <w:tc>
                <w:tcPr>
                  <w:tcW w:w="3369" w:type="dxa"/>
                </w:tcPr>
                <w:p w14:paraId="14266309" w14:textId="77777777" w:rsidR="00671BE2" w:rsidRPr="0025609B" w:rsidRDefault="00671BE2" w:rsidP="00190E9C">
                  <w:pPr>
                    <w:spacing w:before="60" w:after="60" w:line="270" w:lineRule="atLeast"/>
                    <w:rPr>
                      <w:rFonts w:ascii="Arial" w:hAnsi="Arial"/>
                      <w:b/>
                      <w:sz w:val="21"/>
                      <w:lang w:eastAsia="en-AU"/>
                    </w:rPr>
                  </w:pPr>
                  <w:r w:rsidRPr="0025609B">
                    <w:rPr>
                      <w:rFonts w:ascii="Arial" w:hAnsi="Arial"/>
                      <w:b/>
                      <w:sz w:val="21"/>
                      <w:lang w:eastAsia="en-AU"/>
                    </w:rPr>
                    <w:t>Authorised Representative:  (Clause 1.1))</w:t>
                  </w:r>
                </w:p>
              </w:tc>
              <w:tc>
                <w:tcPr>
                  <w:tcW w:w="5153" w:type="dxa"/>
                </w:tcPr>
                <w:p w14:paraId="1FB1FF7A" w14:textId="77777777" w:rsidR="00671BE2" w:rsidRPr="0025609B" w:rsidRDefault="00671BE2" w:rsidP="00190E9C">
                  <w:pPr>
                    <w:spacing w:after="120" w:line="270" w:lineRule="atLeast"/>
                    <w:rPr>
                      <w:rFonts w:ascii="Arial" w:hAnsi="Arial" w:cs="Arial"/>
                      <w:i/>
                      <w:color w:val="00CCFF"/>
                      <w:lang w:eastAsia="en-AU"/>
                    </w:rPr>
                  </w:pPr>
                  <w:r w:rsidRPr="0025609B">
                    <w:rPr>
                      <w:rFonts w:ascii="Arial" w:hAnsi="Arial" w:cs="Arial"/>
                      <w:i/>
                      <w:color w:val="00CCFF"/>
                      <w:lang w:eastAsia="en-AU"/>
                    </w:rPr>
                    <w:t>Details of person responsible for placing a Customer Service Agreement (CSA) and Purchase Orders with the Supplier, accepting Delivery and ensuring the requirements set out in the CSA, the Purchase Orders and the Agreement for the Supply  of End User Computing, State Purchase Contract (SPC) are fulfilled.</w:t>
                  </w:r>
                </w:p>
              </w:tc>
            </w:tr>
            <w:tr w:rsidR="00671BE2" w:rsidRPr="0025609B" w14:paraId="65BB4299" w14:textId="77777777" w:rsidTr="00671BE2">
              <w:tc>
                <w:tcPr>
                  <w:tcW w:w="3369" w:type="dxa"/>
                </w:tcPr>
                <w:p w14:paraId="1E30ED13" w14:textId="77777777" w:rsidR="00671BE2" w:rsidRPr="0025609B" w:rsidRDefault="00671BE2" w:rsidP="00190E9C">
                  <w:pPr>
                    <w:spacing w:before="60" w:after="60" w:line="270" w:lineRule="atLeast"/>
                    <w:rPr>
                      <w:rFonts w:ascii="Arial" w:hAnsi="Arial"/>
                      <w:b/>
                      <w:sz w:val="21"/>
                      <w:lang w:eastAsia="en-AU"/>
                    </w:rPr>
                  </w:pPr>
                  <w:r w:rsidRPr="0025609B">
                    <w:rPr>
                      <w:rFonts w:ascii="Arial" w:hAnsi="Arial"/>
                      <w:b/>
                      <w:sz w:val="21"/>
                      <w:lang w:eastAsia="en-AU"/>
                    </w:rPr>
                    <w:t>Delivery Address:</w:t>
                  </w:r>
                </w:p>
              </w:tc>
              <w:tc>
                <w:tcPr>
                  <w:tcW w:w="5153" w:type="dxa"/>
                </w:tcPr>
                <w:p w14:paraId="5603AAC6" w14:textId="77777777" w:rsidR="00671BE2" w:rsidRPr="0025609B" w:rsidRDefault="00671BE2" w:rsidP="00190E9C">
                  <w:pPr>
                    <w:spacing w:after="120" w:line="270" w:lineRule="atLeast"/>
                    <w:rPr>
                      <w:rFonts w:ascii="Arial" w:hAnsi="Arial"/>
                      <w:sz w:val="21"/>
                      <w:lang w:eastAsia="en-AU"/>
                    </w:rPr>
                  </w:pPr>
                </w:p>
              </w:tc>
            </w:tr>
            <w:tr w:rsidR="00671BE2" w:rsidRPr="0025609B" w14:paraId="22B4EC76" w14:textId="77777777" w:rsidTr="00671BE2">
              <w:tc>
                <w:tcPr>
                  <w:tcW w:w="3369" w:type="dxa"/>
                </w:tcPr>
                <w:p w14:paraId="5BF6CB29" w14:textId="77777777" w:rsidR="00671BE2" w:rsidRPr="0025609B" w:rsidRDefault="00671BE2" w:rsidP="00190E9C">
                  <w:pPr>
                    <w:spacing w:before="60" w:after="60" w:line="270" w:lineRule="atLeast"/>
                    <w:rPr>
                      <w:rFonts w:ascii="Arial" w:hAnsi="Arial"/>
                      <w:b/>
                      <w:sz w:val="21"/>
                      <w:lang w:eastAsia="en-AU"/>
                    </w:rPr>
                  </w:pPr>
                  <w:r w:rsidRPr="0025609B">
                    <w:rPr>
                      <w:rFonts w:ascii="Arial" w:hAnsi="Arial"/>
                      <w:b/>
                      <w:sz w:val="21"/>
                      <w:lang w:eastAsia="en-AU"/>
                    </w:rPr>
                    <w:t>Supplier:</w:t>
                  </w:r>
                </w:p>
              </w:tc>
              <w:tc>
                <w:tcPr>
                  <w:tcW w:w="5153" w:type="dxa"/>
                </w:tcPr>
                <w:p w14:paraId="25DCCD19" w14:textId="77777777" w:rsidR="00671BE2" w:rsidRPr="0025609B" w:rsidRDefault="00671BE2" w:rsidP="00190E9C">
                  <w:pPr>
                    <w:spacing w:after="120" w:line="270" w:lineRule="atLeast"/>
                    <w:rPr>
                      <w:rFonts w:ascii="Arial" w:hAnsi="Arial"/>
                      <w:sz w:val="21"/>
                      <w:lang w:eastAsia="en-AU"/>
                    </w:rPr>
                  </w:pPr>
                </w:p>
              </w:tc>
            </w:tr>
            <w:tr w:rsidR="00671BE2" w:rsidRPr="0025609B" w14:paraId="5E2E4FD3" w14:textId="77777777" w:rsidTr="00671BE2">
              <w:tc>
                <w:tcPr>
                  <w:tcW w:w="3369" w:type="dxa"/>
                </w:tcPr>
                <w:p w14:paraId="11E01D13" w14:textId="77777777" w:rsidR="00671BE2" w:rsidRPr="0025609B" w:rsidRDefault="00671BE2" w:rsidP="00190E9C">
                  <w:pPr>
                    <w:spacing w:before="60" w:after="60" w:line="270" w:lineRule="atLeast"/>
                    <w:rPr>
                      <w:rFonts w:ascii="Arial" w:hAnsi="Arial"/>
                      <w:b/>
                      <w:sz w:val="21"/>
                      <w:lang w:eastAsia="en-AU"/>
                    </w:rPr>
                  </w:pPr>
                  <w:r w:rsidRPr="0025609B">
                    <w:rPr>
                      <w:rFonts w:ascii="Arial" w:hAnsi="Arial"/>
                      <w:b/>
                      <w:sz w:val="21"/>
                      <w:lang w:eastAsia="en-AU"/>
                    </w:rPr>
                    <w:t>Date:</w:t>
                  </w:r>
                </w:p>
              </w:tc>
              <w:tc>
                <w:tcPr>
                  <w:tcW w:w="5153" w:type="dxa"/>
                </w:tcPr>
                <w:p w14:paraId="5DC809D6" w14:textId="77777777" w:rsidR="00671BE2" w:rsidRPr="0025609B" w:rsidRDefault="00671BE2" w:rsidP="00190E9C">
                  <w:pPr>
                    <w:spacing w:after="120" w:line="270" w:lineRule="atLeast"/>
                    <w:rPr>
                      <w:rFonts w:ascii="Arial" w:hAnsi="Arial"/>
                      <w:sz w:val="21"/>
                      <w:lang w:eastAsia="en-AU"/>
                    </w:rPr>
                  </w:pPr>
                </w:p>
              </w:tc>
            </w:tr>
            <w:tr w:rsidR="00671BE2" w:rsidRPr="0025609B" w14:paraId="3AB4BC37" w14:textId="77777777" w:rsidTr="00671BE2">
              <w:tc>
                <w:tcPr>
                  <w:tcW w:w="3369" w:type="dxa"/>
                </w:tcPr>
                <w:p w14:paraId="31B93FE0" w14:textId="77777777" w:rsidR="00671BE2" w:rsidRPr="0025609B" w:rsidRDefault="00671BE2" w:rsidP="00190E9C">
                  <w:pPr>
                    <w:spacing w:before="60" w:after="60" w:line="270" w:lineRule="atLeast"/>
                    <w:rPr>
                      <w:rFonts w:ascii="Arial" w:hAnsi="Arial"/>
                      <w:b/>
                      <w:sz w:val="21"/>
                      <w:lang w:eastAsia="en-AU"/>
                    </w:rPr>
                  </w:pPr>
                  <w:r w:rsidRPr="0025609B">
                    <w:rPr>
                      <w:rFonts w:ascii="Arial" w:hAnsi="Arial"/>
                      <w:b/>
                      <w:sz w:val="21"/>
                      <w:lang w:eastAsia="en-AU"/>
                    </w:rPr>
                    <w:t>Customer Service Agreement Reference Number:</w:t>
                  </w:r>
                </w:p>
              </w:tc>
              <w:tc>
                <w:tcPr>
                  <w:tcW w:w="5153" w:type="dxa"/>
                </w:tcPr>
                <w:p w14:paraId="2AD42F45" w14:textId="77777777" w:rsidR="00671BE2" w:rsidRPr="0025609B" w:rsidRDefault="00671BE2" w:rsidP="00190E9C">
                  <w:pPr>
                    <w:spacing w:after="120" w:line="270" w:lineRule="atLeast"/>
                    <w:rPr>
                      <w:rFonts w:ascii="Arial" w:hAnsi="Arial" w:cs="Arial"/>
                      <w:i/>
                      <w:color w:val="00CCFF"/>
                      <w:lang w:eastAsia="en-AU"/>
                    </w:rPr>
                  </w:pPr>
                  <w:r w:rsidRPr="0025609B">
                    <w:rPr>
                      <w:rFonts w:ascii="Arial" w:hAnsi="Arial" w:cs="Arial"/>
                      <w:i/>
                      <w:color w:val="00CCFF"/>
                      <w:lang w:eastAsia="en-AU"/>
                    </w:rPr>
                    <w:t>The Supplier will allocate to this CSA a reference number and will supply the Purchaser's Authorised Representative with a copy of this CSA.</w:t>
                  </w:r>
                </w:p>
                <w:p w14:paraId="29263B11" w14:textId="77777777" w:rsidR="00671BE2" w:rsidRPr="0025609B" w:rsidRDefault="00671BE2" w:rsidP="00190E9C">
                  <w:pPr>
                    <w:spacing w:after="120" w:line="270" w:lineRule="atLeast"/>
                    <w:rPr>
                      <w:rFonts w:ascii="Arial" w:hAnsi="Arial" w:cs="Arial"/>
                      <w:i/>
                      <w:color w:val="00CCFF"/>
                      <w:highlight w:val="yellow"/>
                      <w:lang w:eastAsia="en-AU"/>
                    </w:rPr>
                  </w:pPr>
                </w:p>
              </w:tc>
            </w:tr>
          </w:tbl>
          <w:p w14:paraId="42A556EF" w14:textId="77777777" w:rsidR="005D6597" w:rsidRPr="00CE750D" w:rsidRDefault="005D6597" w:rsidP="00CE750D">
            <w:pPr>
              <w:pStyle w:val="DPCmainsubheading"/>
            </w:pPr>
          </w:p>
        </w:tc>
      </w:tr>
    </w:tbl>
    <w:p w14:paraId="40C0D190" w14:textId="77777777" w:rsidR="00671BE2" w:rsidRPr="00671BE2" w:rsidRDefault="00671BE2" w:rsidP="00671BE2">
      <w:pPr>
        <w:spacing w:after="120" w:line="270" w:lineRule="atLeast"/>
        <w:jc w:val="center"/>
        <w:rPr>
          <w:rFonts w:ascii="Arial" w:hAnsi="Arial"/>
          <w:b/>
          <w:sz w:val="28"/>
          <w:lang w:eastAsia="en-AU"/>
        </w:rPr>
      </w:pPr>
      <w:bookmarkStart w:id="3" w:name="_Toc410976287"/>
      <w:r w:rsidRPr="00671BE2">
        <w:rPr>
          <w:rFonts w:ascii="Arial" w:hAnsi="Arial"/>
          <w:b/>
          <w:sz w:val="28"/>
          <w:lang w:eastAsia="en-AU"/>
        </w:rPr>
        <w:t>__________________________________________________</w:t>
      </w:r>
    </w:p>
    <w:bookmarkEnd w:id="3"/>
    <w:p w14:paraId="40345BD4" w14:textId="77777777" w:rsidR="00671BE2" w:rsidRDefault="00671BE2" w:rsidP="00671BE2">
      <w:pPr>
        <w:spacing w:after="120" w:line="270" w:lineRule="atLeast"/>
      </w:pPr>
    </w:p>
    <w:p w14:paraId="33B397AD" w14:textId="77777777" w:rsidR="00671BE2" w:rsidRPr="0025609B" w:rsidRDefault="00671BE2" w:rsidP="00671BE2">
      <w:pPr>
        <w:pStyle w:val="Heading1"/>
        <w:rPr>
          <w:lang w:eastAsia="en-AU"/>
        </w:rPr>
      </w:pPr>
      <w:r w:rsidRPr="0025609B">
        <w:rPr>
          <w:lang w:eastAsia="en-AU"/>
        </w:rPr>
        <w:t>TERMS AND CONDITIONS</w:t>
      </w:r>
    </w:p>
    <w:p w14:paraId="0BCEA284"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 xml:space="preserve">Term of CSA </w:t>
      </w:r>
    </w:p>
    <w:p w14:paraId="113D4D31" w14:textId="77777777" w:rsidR="00671BE2" w:rsidRPr="0025609B" w:rsidRDefault="00671BE2" w:rsidP="00671BE2">
      <w:pPr>
        <w:spacing w:after="120" w:line="270" w:lineRule="atLeast"/>
        <w:ind w:left="720"/>
        <w:rPr>
          <w:rFonts w:ascii="Arial" w:hAnsi="Arial" w:cs="Arial"/>
          <w:sz w:val="21"/>
          <w:szCs w:val="21"/>
          <w:lang w:eastAsia="en-AU"/>
        </w:rPr>
      </w:pPr>
      <w:r w:rsidRPr="0025609B">
        <w:rPr>
          <w:rFonts w:ascii="Arial" w:hAnsi="Arial" w:cs="Arial"/>
          <w:sz w:val="21"/>
          <w:szCs w:val="21"/>
          <w:lang w:eastAsia="en-AU"/>
        </w:rPr>
        <w:t>This CSA shall have effect from the date of this CSA, and shall remain in force for the duration of the EUC SPC, unless this CSA is terminated earlier.</w:t>
      </w:r>
    </w:p>
    <w:p w14:paraId="77C6FCDB"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 xml:space="preserve">Inconsistency with Purchase Order </w:t>
      </w:r>
    </w:p>
    <w:p w14:paraId="27DF5645" w14:textId="77777777" w:rsidR="00671BE2" w:rsidRPr="0025609B" w:rsidRDefault="00671BE2" w:rsidP="00671BE2">
      <w:pPr>
        <w:spacing w:after="120" w:line="270" w:lineRule="atLeast"/>
        <w:ind w:left="720"/>
        <w:rPr>
          <w:rFonts w:ascii="Arial" w:hAnsi="Arial" w:cs="Arial"/>
          <w:sz w:val="21"/>
          <w:szCs w:val="21"/>
          <w:lang w:eastAsia="en-AU"/>
        </w:rPr>
      </w:pPr>
      <w:r w:rsidRPr="0025609B">
        <w:rPr>
          <w:rFonts w:ascii="Arial" w:hAnsi="Arial" w:cs="Arial"/>
          <w:sz w:val="21"/>
          <w:szCs w:val="21"/>
          <w:lang w:eastAsia="en-AU"/>
        </w:rPr>
        <w:t>To the extent of any inconsistency between a Purchase Order submitted to the Supplier by the Purchaser under this CSA, the terms of the Purchase Order will prevail to the extent of the inconsistency.</w:t>
      </w:r>
    </w:p>
    <w:p w14:paraId="3DFD6085"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lastRenderedPageBreak/>
        <w:t>No Minimum Purchase</w:t>
      </w:r>
    </w:p>
    <w:p w14:paraId="3C6CA4C9" w14:textId="77777777" w:rsidR="00671BE2" w:rsidRPr="0025609B" w:rsidRDefault="00671BE2" w:rsidP="00671BE2">
      <w:pPr>
        <w:spacing w:after="120" w:line="270" w:lineRule="atLeast"/>
        <w:ind w:left="720"/>
        <w:rPr>
          <w:rFonts w:ascii="Arial" w:hAnsi="Arial" w:cs="Arial"/>
          <w:sz w:val="21"/>
          <w:szCs w:val="21"/>
          <w:lang w:eastAsia="en-AU"/>
        </w:rPr>
      </w:pPr>
      <w:r w:rsidRPr="0025609B">
        <w:rPr>
          <w:rFonts w:ascii="Arial" w:hAnsi="Arial" w:cs="Arial"/>
          <w:sz w:val="21"/>
          <w:szCs w:val="21"/>
          <w:lang w:eastAsia="en-AU"/>
        </w:rPr>
        <w:t>The Purchaser is under no obligation to submit a Purchase Order to the Supplier.  The Purchaser is not under any obligation to acquire a minimum amount of Goods or Services from the Supplier or to acquire Goods or Services that attract a minimum Purchase Price.</w:t>
      </w:r>
    </w:p>
    <w:p w14:paraId="2EFA7E06"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 xml:space="preserve">Goods and Services Specification </w:t>
      </w:r>
    </w:p>
    <w:p w14:paraId="5AC17F33" w14:textId="77777777" w:rsidR="00671BE2" w:rsidRPr="0025609B" w:rsidRDefault="00671BE2" w:rsidP="00671BE2">
      <w:pPr>
        <w:spacing w:after="120" w:line="270" w:lineRule="atLeast"/>
        <w:ind w:left="720"/>
        <w:rPr>
          <w:rFonts w:ascii="Arial" w:hAnsi="Arial" w:cs="Arial"/>
          <w:sz w:val="21"/>
          <w:szCs w:val="21"/>
          <w:lang w:eastAsia="en-AU"/>
        </w:rPr>
      </w:pPr>
      <w:r w:rsidRPr="0025609B">
        <w:rPr>
          <w:rFonts w:ascii="Arial" w:hAnsi="Arial" w:cs="Arial"/>
          <w:sz w:val="21"/>
          <w:szCs w:val="21"/>
          <w:lang w:eastAsia="en-AU"/>
        </w:rPr>
        <w:t>The Purchaser may wish to purchase the Goods and/or Services specified in Attachment 1 of this CSA, the specifications for which are contained in the SPC Equipment and Services Catalogue.</w:t>
      </w:r>
    </w:p>
    <w:p w14:paraId="4C39AB42"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Other Services</w:t>
      </w:r>
    </w:p>
    <w:p w14:paraId="5B6BD3BF" w14:textId="77777777" w:rsidR="00671BE2" w:rsidRPr="0025609B" w:rsidRDefault="00671BE2" w:rsidP="00671BE2">
      <w:pPr>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[In addition to the details of the Services set out in Attachment 1 of this CSA, the Purchaser must specify:</w:t>
      </w:r>
    </w:p>
    <w:p w14:paraId="52A73F3F" w14:textId="77777777" w:rsidR="00671BE2" w:rsidRPr="0025609B" w:rsidRDefault="00671BE2" w:rsidP="00671BE2">
      <w:pPr>
        <w:numPr>
          <w:ilvl w:val="0"/>
          <w:numId w:val="37"/>
        </w:numPr>
        <w:rPr>
          <w:rFonts w:ascii="Arial" w:hAnsi="Arial" w:cs="Arial"/>
          <w:i/>
          <w:color w:val="00CCFF"/>
          <w:sz w:val="21"/>
          <w:szCs w:val="21"/>
          <w:lang w:eastAsia="en-AU"/>
        </w:rPr>
      </w:pPr>
      <w:r w:rsidRPr="0025609B">
        <w:rPr>
          <w:rFonts w:ascii="Arial" w:hAnsi="Arial" w:cs="Arial"/>
          <w:i/>
          <w:color w:val="00CCFF"/>
          <w:sz w:val="21"/>
          <w:szCs w:val="21"/>
          <w:lang w:eastAsia="en-AU"/>
        </w:rPr>
        <w:t xml:space="preserve">the services to be supplied under this CSA, ie Pre-Delivery Services, Delivery, Post Delivery Services – see </w:t>
      </w:r>
      <w:r w:rsidRPr="0025609B">
        <w:rPr>
          <w:rFonts w:ascii="Arial" w:hAnsi="Arial" w:cs="Arial"/>
          <w:i/>
          <w:color w:val="00CCFF"/>
          <w:sz w:val="21"/>
          <w:szCs w:val="21"/>
          <w:highlight w:val="yellow"/>
          <w:lang w:eastAsia="en-AU"/>
        </w:rPr>
        <w:t>[VGPB/</w:t>
      </w:r>
      <w:r>
        <w:rPr>
          <w:rFonts w:ascii="Arial" w:hAnsi="Arial" w:cs="Arial"/>
          <w:i/>
          <w:color w:val="00CCFF"/>
          <w:sz w:val="21"/>
          <w:szCs w:val="21"/>
          <w:highlight w:val="yellow"/>
          <w:lang w:eastAsia="en-AU"/>
        </w:rPr>
        <w:t>DPC</w:t>
      </w:r>
      <w:r w:rsidRPr="0025609B">
        <w:rPr>
          <w:rFonts w:ascii="Arial" w:hAnsi="Arial" w:cs="Arial"/>
          <w:i/>
          <w:color w:val="00CCFF"/>
          <w:sz w:val="21"/>
          <w:szCs w:val="21"/>
          <w:highlight w:val="yellow"/>
          <w:lang w:eastAsia="en-AU"/>
        </w:rPr>
        <w:t>]</w:t>
      </w:r>
      <w:r w:rsidRPr="0025609B">
        <w:rPr>
          <w:rFonts w:ascii="Arial" w:hAnsi="Arial" w:cs="Arial"/>
          <w:i/>
          <w:color w:val="00CCFF"/>
          <w:sz w:val="21"/>
          <w:szCs w:val="21"/>
          <w:lang w:eastAsia="en-AU"/>
        </w:rPr>
        <w:t xml:space="preserve"> website for a full list of services available</w:t>
      </w:r>
    </w:p>
    <w:p w14:paraId="75322D33" w14:textId="77777777" w:rsidR="00671BE2" w:rsidRPr="0025609B" w:rsidRDefault="00671BE2" w:rsidP="00671BE2">
      <w:pPr>
        <w:numPr>
          <w:ilvl w:val="0"/>
          <w:numId w:val="37"/>
        </w:numPr>
        <w:rPr>
          <w:rFonts w:ascii="Arial" w:hAnsi="Arial" w:cs="Arial"/>
          <w:i/>
          <w:color w:val="00CCFF"/>
          <w:sz w:val="21"/>
          <w:szCs w:val="21"/>
          <w:lang w:eastAsia="en-AU"/>
        </w:rPr>
      </w:pPr>
      <w:r w:rsidRPr="0025609B">
        <w:rPr>
          <w:rFonts w:ascii="Arial" w:hAnsi="Arial" w:cs="Arial"/>
          <w:i/>
          <w:color w:val="00CCFF"/>
          <w:sz w:val="21"/>
          <w:szCs w:val="21"/>
          <w:lang w:eastAsia="en-AU"/>
        </w:rPr>
        <w:t>any applicable Service Level Requirements in addition to those in the Services Description]</w:t>
      </w:r>
    </w:p>
    <w:p w14:paraId="20FCEB26"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Finance or Purchase</w:t>
      </w:r>
    </w:p>
    <w:p w14:paraId="21D5E0C1" w14:textId="77777777" w:rsidR="00671BE2" w:rsidRPr="0025609B" w:rsidRDefault="00671BE2" w:rsidP="00671BE2">
      <w:pPr>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 xml:space="preserve">[Detail whether the Goods </w:t>
      </w:r>
      <w:r w:rsidRPr="0025609B">
        <w:rPr>
          <w:rFonts w:ascii="Arial" w:hAnsi="Arial" w:cs="Arial"/>
          <w:i/>
          <w:color w:val="00CCFF"/>
          <w:sz w:val="21"/>
          <w:szCs w:val="21"/>
          <w:highlight w:val="yellow"/>
          <w:lang w:eastAsia="en-AU"/>
        </w:rPr>
        <w:t>[and Services]</w:t>
      </w:r>
      <w:r w:rsidRPr="0025609B">
        <w:rPr>
          <w:rFonts w:ascii="Arial" w:hAnsi="Arial" w:cs="Arial"/>
          <w:i/>
          <w:color w:val="00CCFF"/>
          <w:sz w:val="21"/>
          <w:szCs w:val="21"/>
          <w:lang w:eastAsia="en-AU"/>
        </w:rPr>
        <w:t xml:space="preserve"> are to be financed or purchased]</w:t>
      </w:r>
    </w:p>
    <w:p w14:paraId="251C1EB0"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 xml:space="preserve">Delivery and Site(s) </w:t>
      </w:r>
    </w:p>
    <w:p w14:paraId="42D1FFDB" w14:textId="77777777" w:rsidR="00671BE2" w:rsidRPr="0025609B" w:rsidRDefault="00671BE2" w:rsidP="00671BE2">
      <w:pPr>
        <w:keepNext/>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The Goods will be delivered on the dates and to locations specified in Attachment 1 to this CSA.</w:t>
      </w:r>
    </w:p>
    <w:p w14:paraId="0D515E10" w14:textId="77777777" w:rsidR="00671BE2" w:rsidRPr="0025609B" w:rsidRDefault="00671BE2" w:rsidP="00671BE2">
      <w:pPr>
        <w:keepNext/>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The Services will commence and be completed on the dates and at the locations specified in Attachment 1 to this CSA.</w:t>
      </w:r>
    </w:p>
    <w:p w14:paraId="059235B4"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 xml:space="preserve">Acceptance </w:t>
      </w:r>
    </w:p>
    <w:p w14:paraId="5522DC1B" w14:textId="77777777" w:rsidR="00671BE2" w:rsidRPr="0025609B" w:rsidRDefault="00671BE2" w:rsidP="00671BE2">
      <w:pPr>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[Specify:</w:t>
      </w:r>
    </w:p>
    <w:p w14:paraId="3562EDF9" w14:textId="77777777" w:rsidR="00671BE2" w:rsidRPr="0025609B" w:rsidRDefault="00671BE2" w:rsidP="00671BE2">
      <w:pPr>
        <w:numPr>
          <w:ilvl w:val="0"/>
          <w:numId w:val="38"/>
        </w:numPr>
        <w:rPr>
          <w:rFonts w:ascii="Arial" w:hAnsi="Arial" w:cs="Arial"/>
          <w:i/>
          <w:color w:val="00CCFF"/>
          <w:sz w:val="21"/>
          <w:szCs w:val="21"/>
          <w:lang w:eastAsia="en-AU"/>
        </w:rPr>
      </w:pPr>
      <w:r w:rsidRPr="0025609B">
        <w:rPr>
          <w:rFonts w:ascii="Arial" w:hAnsi="Arial" w:cs="Arial"/>
          <w:i/>
          <w:color w:val="00CCFF"/>
          <w:sz w:val="21"/>
          <w:szCs w:val="21"/>
          <w:lang w:eastAsia="en-AU"/>
        </w:rPr>
        <w:t>the date on which the Goods and/or Services will be accepted, if such a date is different from the date of delivery</w:t>
      </w:r>
    </w:p>
    <w:p w14:paraId="2F502E18" w14:textId="77777777" w:rsidR="00671BE2" w:rsidRPr="0025609B" w:rsidRDefault="00671BE2" w:rsidP="00671BE2">
      <w:pPr>
        <w:numPr>
          <w:ilvl w:val="0"/>
          <w:numId w:val="38"/>
        </w:numPr>
        <w:rPr>
          <w:rFonts w:ascii="Arial" w:hAnsi="Arial" w:cs="Arial"/>
          <w:i/>
          <w:color w:val="00CCFF"/>
          <w:sz w:val="21"/>
          <w:szCs w:val="21"/>
          <w:lang w:eastAsia="en-AU"/>
        </w:rPr>
      </w:pPr>
      <w:r w:rsidRPr="0025609B">
        <w:rPr>
          <w:rFonts w:ascii="Arial" w:hAnsi="Arial" w:cs="Arial"/>
          <w:i/>
          <w:color w:val="00CCFF"/>
          <w:sz w:val="21"/>
          <w:szCs w:val="21"/>
          <w:lang w:eastAsia="en-AU"/>
        </w:rPr>
        <w:t>whether partial Delivery of Goods is acceptable</w:t>
      </w:r>
    </w:p>
    <w:p w14:paraId="320510E2" w14:textId="77777777" w:rsidR="00671BE2" w:rsidRPr="0025609B" w:rsidRDefault="00671BE2" w:rsidP="00671BE2">
      <w:pPr>
        <w:numPr>
          <w:ilvl w:val="0"/>
          <w:numId w:val="38"/>
        </w:numPr>
        <w:rPr>
          <w:rFonts w:ascii="Arial" w:hAnsi="Arial" w:cs="Arial"/>
          <w:i/>
          <w:color w:val="00CCFF"/>
          <w:sz w:val="21"/>
          <w:szCs w:val="21"/>
          <w:lang w:eastAsia="en-AU"/>
        </w:rPr>
      </w:pPr>
      <w:r w:rsidRPr="0025609B">
        <w:rPr>
          <w:rFonts w:ascii="Arial" w:hAnsi="Arial" w:cs="Arial"/>
          <w:i/>
          <w:color w:val="00CCFF"/>
          <w:sz w:val="21"/>
          <w:szCs w:val="21"/>
          <w:lang w:eastAsia="en-AU"/>
        </w:rPr>
        <w:t>what Acceptance Tests are required and the Supplier’s obligations. A detailed description of tests and procedures may also be provided as a separate attachment, in which case that attachment should also be referred to here.</w:t>
      </w:r>
    </w:p>
    <w:p w14:paraId="0765707E" w14:textId="77777777" w:rsidR="00103E86" w:rsidRDefault="00671BE2" w:rsidP="00C76E88">
      <w:pPr>
        <w:numPr>
          <w:ilvl w:val="0"/>
          <w:numId w:val="38"/>
        </w:numPr>
        <w:rPr>
          <w:rFonts w:ascii="Arial" w:hAnsi="Arial" w:cs="Arial"/>
          <w:i/>
          <w:color w:val="00CCFF"/>
          <w:sz w:val="21"/>
          <w:szCs w:val="21"/>
          <w:lang w:eastAsia="en-AU"/>
        </w:rPr>
      </w:pPr>
      <w:r w:rsidRPr="0025609B">
        <w:rPr>
          <w:rFonts w:ascii="Arial" w:hAnsi="Arial" w:cs="Arial"/>
          <w:i/>
          <w:color w:val="00CCFF"/>
          <w:sz w:val="21"/>
          <w:szCs w:val="21"/>
          <w:lang w:eastAsia="en-AU"/>
        </w:rPr>
        <w:t>any particular assistance, materials and facilities the Purchaser will provide the Supplier]</w:t>
      </w:r>
    </w:p>
    <w:p w14:paraId="599942B3" w14:textId="77777777" w:rsidR="00671BE2" w:rsidRDefault="00671BE2" w:rsidP="00C76E88">
      <w:pPr>
        <w:numPr>
          <w:ilvl w:val="0"/>
          <w:numId w:val="38"/>
        </w:numPr>
        <w:rPr>
          <w:rFonts w:ascii="Arial" w:hAnsi="Arial" w:cs="Arial"/>
          <w:i/>
          <w:color w:val="00CCFF"/>
          <w:sz w:val="21"/>
          <w:szCs w:val="21"/>
          <w:lang w:eastAsia="en-AU"/>
        </w:rPr>
      </w:pPr>
    </w:p>
    <w:p w14:paraId="67A0BE51" w14:textId="77777777" w:rsidR="00671BE2" w:rsidRPr="00671BE2" w:rsidRDefault="00671BE2" w:rsidP="00671BE2">
      <w:pPr>
        <w:rPr>
          <w:rFonts w:ascii="Arial" w:hAnsi="Arial" w:cs="Arial"/>
          <w:sz w:val="21"/>
          <w:szCs w:val="21"/>
          <w:lang w:eastAsia="en-AU"/>
        </w:rPr>
      </w:pPr>
    </w:p>
    <w:p w14:paraId="1CB21BD8" w14:textId="77777777" w:rsidR="00671BE2" w:rsidRPr="00671BE2" w:rsidRDefault="00671BE2" w:rsidP="00671BE2">
      <w:pPr>
        <w:rPr>
          <w:rFonts w:ascii="Arial" w:hAnsi="Arial" w:cs="Arial"/>
          <w:sz w:val="21"/>
          <w:szCs w:val="21"/>
          <w:lang w:eastAsia="en-AU"/>
        </w:rPr>
      </w:pPr>
    </w:p>
    <w:p w14:paraId="77E2EEF4" w14:textId="77777777" w:rsidR="00671BE2" w:rsidRDefault="00671BE2" w:rsidP="00671BE2">
      <w:pPr>
        <w:rPr>
          <w:rFonts w:ascii="Arial" w:hAnsi="Arial" w:cs="Arial"/>
          <w:sz w:val="21"/>
          <w:szCs w:val="21"/>
          <w:lang w:eastAsia="en-AU"/>
        </w:rPr>
      </w:pPr>
    </w:p>
    <w:p w14:paraId="57F5FD67" w14:textId="77777777" w:rsidR="00671BE2" w:rsidRPr="00671BE2" w:rsidRDefault="00671BE2" w:rsidP="00671BE2">
      <w:pPr>
        <w:tabs>
          <w:tab w:val="left" w:pos="4046"/>
        </w:tabs>
        <w:rPr>
          <w:rFonts w:ascii="Arial" w:hAnsi="Arial" w:cs="Arial"/>
          <w:sz w:val="21"/>
          <w:szCs w:val="21"/>
          <w:lang w:eastAsia="en-AU"/>
        </w:rPr>
      </w:pPr>
      <w:r>
        <w:rPr>
          <w:rFonts w:ascii="Arial" w:hAnsi="Arial" w:cs="Arial"/>
          <w:sz w:val="21"/>
          <w:szCs w:val="21"/>
          <w:lang w:eastAsia="en-AU"/>
        </w:rPr>
        <w:tab/>
      </w:r>
    </w:p>
    <w:p w14:paraId="13072E83"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lastRenderedPageBreak/>
        <w:t xml:space="preserve">Warranty Services </w:t>
      </w:r>
    </w:p>
    <w:p w14:paraId="1590261E" w14:textId="77777777" w:rsidR="00671BE2" w:rsidRPr="0025609B" w:rsidRDefault="00671BE2" w:rsidP="00671BE2">
      <w:pPr>
        <w:keepNext/>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[Specify:</w:t>
      </w:r>
    </w:p>
    <w:p w14:paraId="56130E29" w14:textId="77777777" w:rsidR="00671BE2" w:rsidRPr="0025609B" w:rsidRDefault="00671BE2" w:rsidP="00671BE2">
      <w:pPr>
        <w:numPr>
          <w:ilvl w:val="0"/>
          <w:numId w:val="38"/>
        </w:numPr>
        <w:rPr>
          <w:rFonts w:ascii="Arial" w:hAnsi="Arial" w:cs="Arial"/>
          <w:i/>
          <w:color w:val="00CCFF"/>
          <w:sz w:val="21"/>
          <w:szCs w:val="21"/>
          <w:lang w:eastAsia="en-AU"/>
        </w:rPr>
      </w:pPr>
      <w:r w:rsidRPr="0025609B">
        <w:rPr>
          <w:rFonts w:ascii="Arial" w:hAnsi="Arial" w:cs="Arial"/>
          <w:i/>
          <w:color w:val="00CCFF"/>
          <w:sz w:val="21"/>
          <w:szCs w:val="21"/>
          <w:lang w:eastAsia="en-AU"/>
        </w:rPr>
        <w:t xml:space="preserve"> Warranty commencement date and period if not already set out in Attachment 1 of this CSA, standard period is </w:t>
      </w:r>
      <w:r w:rsidRPr="0025609B">
        <w:rPr>
          <w:rFonts w:ascii="Arial" w:hAnsi="Arial" w:cs="Arial"/>
          <w:i/>
          <w:color w:val="00CCFF"/>
          <w:sz w:val="21"/>
          <w:szCs w:val="21"/>
          <w:highlight w:val="yellow"/>
          <w:lang w:eastAsia="en-AU"/>
        </w:rPr>
        <w:t>[3]</w:t>
      </w:r>
      <w:r w:rsidRPr="0025609B">
        <w:rPr>
          <w:rFonts w:ascii="Arial" w:hAnsi="Arial" w:cs="Arial"/>
          <w:i/>
          <w:color w:val="00CCFF"/>
          <w:sz w:val="21"/>
          <w:szCs w:val="21"/>
          <w:lang w:eastAsia="en-AU"/>
        </w:rPr>
        <w:t xml:space="preserve"> years, Extended Warranty – additional 1 or 2 years.  Alternatively, twenty-four hours per day, seven days per week may be available, </w:t>
      </w:r>
    </w:p>
    <w:p w14:paraId="34131CC0" w14:textId="77777777" w:rsidR="00671BE2" w:rsidRPr="0025609B" w:rsidRDefault="00671BE2" w:rsidP="00671BE2">
      <w:pPr>
        <w:numPr>
          <w:ilvl w:val="0"/>
          <w:numId w:val="38"/>
        </w:numPr>
        <w:rPr>
          <w:rFonts w:ascii="Arial" w:hAnsi="Arial" w:cs="Arial"/>
          <w:i/>
          <w:color w:val="00CCFF"/>
          <w:sz w:val="21"/>
          <w:szCs w:val="21"/>
          <w:lang w:eastAsia="en-AU"/>
        </w:rPr>
      </w:pPr>
      <w:r w:rsidRPr="0025609B">
        <w:rPr>
          <w:rFonts w:ascii="Arial" w:hAnsi="Arial" w:cs="Arial"/>
          <w:i/>
          <w:color w:val="00CCFF"/>
          <w:sz w:val="21"/>
          <w:szCs w:val="21"/>
          <w:lang w:eastAsia="en-AU"/>
        </w:rPr>
        <w:t>specific Warranty Services required for each Purchase Order.]</w:t>
      </w:r>
    </w:p>
    <w:p w14:paraId="5C42D421"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 xml:space="preserve">Purchaser Requirements </w:t>
      </w:r>
    </w:p>
    <w:p w14:paraId="0AD0E2CA" w14:textId="77777777" w:rsidR="00671BE2" w:rsidRPr="0025609B" w:rsidRDefault="00671BE2" w:rsidP="00671BE2">
      <w:pPr>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[Specify any standards and Service Level Requirements for Services/Goods not included in the Specifications].</w:t>
      </w:r>
    </w:p>
    <w:p w14:paraId="0A9908F9"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 xml:space="preserve">Site Specification </w:t>
      </w:r>
    </w:p>
    <w:p w14:paraId="2BF9E4AB" w14:textId="77777777" w:rsidR="00671BE2" w:rsidRPr="0025609B" w:rsidRDefault="00671BE2" w:rsidP="00671BE2">
      <w:pPr>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[Specify any implementation and environmental requirements of a Service].</w:t>
      </w:r>
    </w:p>
    <w:p w14:paraId="2CC62E0B" w14:textId="77777777" w:rsidR="00671BE2" w:rsidRPr="0025609B" w:rsidRDefault="00671BE2" w:rsidP="00671BE2">
      <w:pPr>
        <w:keepNext/>
        <w:keepLines/>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Security</w:t>
      </w:r>
    </w:p>
    <w:p w14:paraId="49E11F22" w14:textId="77777777" w:rsidR="00671BE2" w:rsidRPr="0025609B" w:rsidRDefault="00671BE2" w:rsidP="00671BE2">
      <w:pPr>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[Identify any security requirements (including undergoing any police checks, finger printing checks or other checks) required prior to providing access to the Purchaser's site]</w:t>
      </w:r>
    </w:p>
    <w:p w14:paraId="5C742B99" w14:textId="77777777" w:rsidR="00671BE2" w:rsidRPr="0025609B" w:rsidRDefault="00671BE2" w:rsidP="00671BE2">
      <w:pPr>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 xml:space="preserve">Payment </w:t>
      </w:r>
    </w:p>
    <w:p w14:paraId="6FB97B06" w14:textId="77777777" w:rsidR="00671BE2" w:rsidRPr="0025609B" w:rsidRDefault="00671BE2" w:rsidP="00671BE2">
      <w:pPr>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[Specify:</w:t>
      </w:r>
    </w:p>
    <w:p w14:paraId="39B18B58" w14:textId="77777777" w:rsidR="00671BE2" w:rsidRPr="0025609B" w:rsidRDefault="00671BE2" w:rsidP="00671BE2">
      <w:pPr>
        <w:numPr>
          <w:ilvl w:val="0"/>
          <w:numId w:val="39"/>
        </w:numPr>
        <w:rPr>
          <w:rFonts w:ascii="Arial" w:hAnsi="Arial" w:cs="Arial"/>
          <w:i/>
          <w:color w:val="00CCFF"/>
          <w:sz w:val="21"/>
          <w:szCs w:val="21"/>
          <w:lang w:eastAsia="en-AU"/>
        </w:rPr>
      </w:pPr>
      <w:r w:rsidRPr="0025609B">
        <w:rPr>
          <w:rFonts w:ascii="Arial" w:hAnsi="Arial" w:cs="Arial"/>
          <w:i/>
          <w:color w:val="00CCFF"/>
          <w:sz w:val="21"/>
          <w:szCs w:val="21"/>
          <w:lang w:eastAsia="en-AU"/>
        </w:rPr>
        <w:t xml:space="preserve">any conditions for payment </w:t>
      </w:r>
    </w:p>
    <w:p w14:paraId="6B3B73AD" w14:textId="77777777" w:rsidR="00671BE2" w:rsidRPr="0025609B" w:rsidRDefault="00671BE2" w:rsidP="00671BE2">
      <w:pPr>
        <w:numPr>
          <w:ilvl w:val="0"/>
          <w:numId w:val="39"/>
        </w:numPr>
        <w:rPr>
          <w:rFonts w:ascii="Arial" w:hAnsi="Arial" w:cs="Arial"/>
          <w:i/>
          <w:color w:val="00CCFF"/>
          <w:sz w:val="21"/>
          <w:szCs w:val="21"/>
          <w:lang w:eastAsia="en-AU"/>
        </w:rPr>
      </w:pPr>
      <w:r w:rsidRPr="0025609B">
        <w:rPr>
          <w:rFonts w:ascii="Arial" w:hAnsi="Arial" w:cs="Arial"/>
          <w:i/>
          <w:color w:val="00CCFF"/>
          <w:sz w:val="21"/>
          <w:szCs w:val="21"/>
          <w:lang w:eastAsia="en-AU"/>
        </w:rPr>
        <w:t>method of payment</w:t>
      </w:r>
    </w:p>
    <w:p w14:paraId="62D1A357" w14:textId="77777777" w:rsidR="00671BE2" w:rsidRPr="0025609B" w:rsidRDefault="00671BE2" w:rsidP="00671BE2">
      <w:pPr>
        <w:numPr>
          <w:ilvl w:val="0"/>
          <w:numId w:val="39"/>
        </w:numPr>
        <w:rPr>
          <w:rFonts w:ascii="Arial" w:hAnsi="Arial" w:cs="Arial"/>
          <w:i/>
          <w:color w:val="00CCFF"/>
          <w:sz w:val="21"/>
          <w:szCs w:val="21"/>
          <w:lang w:eastAsia="en-AU"/>
        </w:rPr>
      </w:pPr>
      <w:r w:rsidRPr="0025609B">
        <w:rPr>
          <w:rFonts w:ascii="Arial" w:hAnsi="Arial" w:cs="Arial"/>
          <w:i/>
          <w:color w:val="00CCFF"/>
          <w:sz w:val="21"/>
          <w:szCs w:val="21"/>
          <w:lang w:eastAsia="en-AU"/>
        </w:rPr>
        <w:t>the person and address to which invoices should be addressed.]</w:t>
      </w:r>
    </w:p>
    <w:p w14:paraId="1F74253D" w14:textId="77777777" w:rsidR="00671BE2" w:rsidRPr="0025609B" w:rsidRDefault="00671BE2" w:rsidP="00671BE2">
      <w:pPr>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 xml:space="preserve">Specific Responsibilities of the Purchaser </w:t>
      </w:r>
    </w:p>
    <w:p w14:paraId="45C54677" w14:textId="77777777" w:rsidR="00671BE2" w:rsidRPr="0025609B" w:rsidRDefault="00671BE2" w:rsidP="00671BE2">
      <w:pPr>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[State the human and other resources to be provided by the Purchaser (if any).]</w:t>
      </w:r>
    </w:p>
    <w:p w14:paraId="3C2D0AA3" w14:textId="77777777" w:rsidR="00671BE2" w:rsidRPr="0025609B" w:rsidRDefault="00671BE2" w:rsidP="00671BE2">
      <w:pPr>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Access to a Purchaser’s site</w:t>
      </w:r>
    </w:p>
    <w:p w14:paraId="26FDED07" w14:textId="77777777" w:rsidR="00671BE2" w:rsidRPr="0025609B" w:rsidRDefault="00671BE2" w:rsidP="00671BE2">
      <w:pPr>
        <w:spacing w:after="120" w:line="270" w:lineRule="atLeast"/>
        <w:ind w:left="720"/>
        <w:rPr>
          <w:rFonts w:ascii="Arial" w:hAnsi="Arial" w:cs="Arial"/>
          <w:i/>
          <w:color w:val="00CCFF"/>
          <w:sz w:val="21"/>
          <w:szCs w:val="21"/>
          <w:lang w:eastAsia="en-AU"/>
        </w:rPr>
      </w:pPr>
      <w:r w:rsidRPr="0025609B">
        <w:rPr>
          <w:rFonts w:ascii="Arial" w:hAnsi="Arial" w:cs="Arial"/>
          <w:i/>
          <w:color w:val="00CCFF"/>
          <w:sz w:val="21"/>
          <w:szCs w:val="21"/>
          <w:lang w:eastAsia="en-AU"/>
        </w:rPr>
        <w:t>[Specify:</w:t>
      </w:r>
    </w:p>
    <w:p w14:paraId="767AE8E7" w14:textId="77777777" w:rsidR="00671BE2" w:rsidRPr="0025609B" w:rsidRDefault="00671BE2" w:rsidP="00671BE2">
      <w:pPr>
        <w:numPr>
          <w:ilvl w:val="0"/>
          <w:numId w:val="39"/>
        </w:numPr>
        <w:rPr>
          <w:rFonts w:ascii="Arial" w:hAnsi="Arial" w:cs="Arial"/>
          <w:i/>
          <w:color w:val="00CCFF"/>
          <w:sz w:val="21"/>
          <w:szCs w:val="21"/>
          <w:lang w:eastAsia="en-AU"/>
        </w:rPr>
      </w:pPr>
      <w:r w:rsidRPr="0025609B">
        <w:rPr>
          <w:rFonts w:ascii="Arial" w:hAnsi="Arial" w:cs="Arial"/>
          <w:i/>
          <w:color w:val="00CCFF"/>
          <w:sz w:val="21"/>
          <w:szCs w:val="21"/>
          <w:lang w:eastAsia="en-AU"/>
        </w:rPr>
        <w:t xml:space="preserve"> the date on which the Supplier is to be given access to the site</w:t>
      </w:r>
    </w:p>
    <w:p w14:paraId="6445CB12" w14:textId="77777777" w:rsidR="00671BE2" w:rsidRPr="0025609B" w:rsidRDefault="00671BE2" w:rsidP="00671BE2">
      <w:pPr>
        <w:numPr>
          <w:ilvl w:val="0"/>
          <w:numId w:val="39"/>
        </w:numPr>
        <w:rPr>
          <w:rFonts w:ascii="Arial" w:hAnsi="Arial" w:cs="Arial"/>
          <w:i/>
          <w:color w:val="00CCFF"/>
          <w:sz w:val="21"/>
          <w:szCs w:val="21"/>
          <w:lang w:eastAsia="en-AU"/>
        </w:rPr>
      </w:pPr>
      <w:r w:rsidRPr="0025609B">
        <w:rPr>
          <w:rFonts w:ascii="Arial" w:hAnsi="Arial" w:cs="Arial"/>
          <w:i/>
          <w:color w:val="00CCFF"/>
          <w:sz w:val="21"/>
          <w:szCs w:val="21"/>
          <w:lang w:eastAsia="en-AU"/>
        </w:rPr>
        <w:t xml:space="preserve"> the person responsible for organising access </w:t>
      </w:r>
    </w:p>
    <w:p w14:paraId="648C53C5" w14:textId="77777777" w:rsidR="00671BE2" w:rsidRPr="0025609B" w:rsidRDefault="00671BE2" w:rsidP="00671BE2">
      <w:pPr>
        <w:numPr>
          <w:ilvl w:val="0"/>
          <w:numId w:val="39"/>
        </w:numPr>
        <w:rPr>
          <w:rFonts w:ascii="Arial" w:hAnsi="Arial" w:cs="Arial"/>
          <w:i/>
          <w:color w:val="00CCFF"/>
          <w:sz w:val="21"/>
          <w:szCs w:val="21"/>
          <w:lang w:eastAsia="en-AU"/>
        </w:rPr>
      </w:pPr>
      <w:r w:rsidRPr="0025609B">
        <w:rPr>
          <w:rFonts w:ascii="Arial" w:hAnsi="Arial" w:cs="Arial"/>
          <w:i/>
          <w:color w:val="00CCFF"/>
          <w:sz w:val="21"/>
          <w:szCs w:val="21"/>
          <w:lang w:eastAsia="en-AU"/>
        </w:rPr>
        <w:t>any specific access requirements or restrictions, eg time of day.]</w:t>
      </w:r>
    </w:p>
    <w:p w14:paraId="76768B6C" w14:textId="77777777" w:rsidR="00671BE2" w:rsidRDefault="00671BE2">
      <w:pPr>
        <w:rPr>
          <w:rFonts w:ascii="Arial" w:hAnsi="Arial" w:cs="Arial"/>
          <w:b/>
          <w:sz w:val="21"/>
          <w:szCs w:val="21"/>
          <w:lang w:eastAsia="en-AU"/>
        </w:rPr>
      </w:pPr>
      <w:r>
        <w:rPr>
          <w:rFonts w:ascii="Arial" w:hAnsi="Arial" w:cs="Arial"/>
          <w:b/>
          <w:sz w:val="21"/>
          <w:szCs w:val="21"/>
          <w:lang w:eastAsia="en-AU"/>
        </w:rPr>
        <w:br w:type="page"/>
      </w:r>
    </w:p>
    <w:p w14:paraId="3CCFACCA" w14:textId="77777777" w:rsidR="00671BE2" w:rsidRDefault="00671BE2" w:rsidP="00671BE2">
      <w:pPr>
        <w:tabs>
          <w:tab w:val="num" w:pos="720"/>
        </w:tabs>
        <w:spacing w:before="240" w:after="240"/>
        <w:rPr>
          <w:rFonts w:ascii="Arial" w:hAnsi="Arial" w:cs="Arial"/>
          <w:b/>
          <w:sz w:val="21"/>
          <w:szCs w:val="21"/>
          <w:lang w:eastAsia="en-AU"/>
        </w:rPr>
      </w:pPr>
    </w:p>
    <w:p w14:paraId="06249349" w14:textId="77777777" w:rsidR="00671BE2" w:rsidRPr="0025609B" w:rsidRDefault="00671BE2" w:rsidP="00671BE2">
      <w:pPr>
        <w:numPr>
          <w:ilvl w:val="0"/>
          <w:numId w:val="36"/>
        </w:numPr>
        <w:tabs>
          <w:tab w:val="clear" w:pos="360"/>
          <w:tab w:val="num" w:pos="720"/>
        </w:tabs>
        <w:spacing w:before="240" w:after="240"/>
        <w:ind w:left="720" w:hanging="720"/>
        <w:rPr>
          <w:rFonts w:ascii="Arial" w:hAnsi="Arial" w:cs="Arial"/>
          <w:b/>
          <w:sz w:val="21"/>
          <w:szCs w:val="21"/>
          <w:lang w:eastAsia="en-AU"/>
        </w:rPr>
      </w:pPr>
      <w:r w:rsidRPr="0025609B">
        <w:rPr>
          <w:rFonts w:ascii="Arial" w:hAnsi="Arial" w:cs="Arial"/>
          <w:b/>
          <w:sz w:val="21"/>
          <w:szCs w:val="21"/>
          <w:lang w:eastAsia="en-AU"/>
        </w:rPr>
        <w:t>Termination of CSA</w:t>
      </w:r>
    </w:p>
    <w:p w14:paraId="4432F916" w14:textId="77777777" w:rsidR="00671BE2" w:rsidRPr="0025609B" w:rsidRDefault="00671BE2" w:rsidP="00671BE2">
      <w:pPr>
        <w:spacing w:after="120" w:line="270" w:lineRule="atLeast"/>
        <w:ind w:left="1260" w:hanging="540"/>
        <w:rPr>
          <w:rFonts w:ascii="Arial" w:hAnsi="Arial" w:cs="Arial"/>
          <w:i/>
          <w:color w:val="00CCFF"/>
          <w:sz w:val="21"/>
          <w:szCs w:val="21"/>
          <w:lang w:eastAsia="en-AU"/>
        </w:rPr>
      </w:pPr>
      <w:r w:rsidRPr="0025609B">
        <w:rPr>
          <w:rFonts w:ascii="Arial" w:hAnsi="Arial" w:cs="Arial"/>
          <w:i/>
          <w:color w:val="00CCFF"/>
          <w:sz w:val="21"/>
          <w:szCs w:val="21"/>
          <w:lang w:eastAsia="en-AU"/>
        </w:rPr>
        <w:t>(a)</w:t>
      </w:r>
      <w:r w:rsidRPr="0025609B">
        <w:rPr>
          <w:rFonts w:ascii="Arial" w:hAnsi="Arial" w:cs="Arial"/>
          <w:i/>
          <w:color w:val="00CCFF"/>
          <w:sz w:val="21"/>
          <w:szCs w:val="21"/>
          <w:lang w:eastAsia="en-AU"/>
        </w:rPr>
        <w:tab/>
        <w:t xml:space="preserve">The Purchaser's Authorised Representative may terminate this CSA at any time by written notice to the Supplier. </w:t>
      </w:r>
    </w:p>
    <w:p w14:paraId="728AA937" w14:textId="77777777" w:rsidR="00671BE2" w:rsidRPr="0025609B" w:rsidRDefault="00671BE2" w:rsidP="00671BE2">
      <w:pPr>
        <w:spacing w:after="120" w:line="270" w:lineRule="atLeast"/>
        <w:ind w:left="1260" w:hanging="540"/>
        <w:rPr>
          <w:rFonts w:ascii="Arial" w:hAnsi="Arial" w:cs="Arial"/>
          <w:i/>
          <w:color w:val="00CCFF"/>
          <w:sz w:val="21"/>
          <w:szCs w:val="21"/>
          <w:lang w:eastAsia="en-AU"/>
        </w:rPr>
      </w:pPr>
      <w:r w:rsidRPr="0025609B">
        <w:rPr>
          <w:rFonts w:ascii="Arial" w:hAnsi="Arial" w:cs="Arial"/>
          <w:i/>
          <w:color w:val="00CCFF"/>
          <w:sz w:val="21"/>
          <w:szCs w:val="21"/>
          <w:lang w:eastAsia="en-AU"/>
        </w:rPr>
        <w:t>(b)</w:t>
      </w:r>
      <w:r w:rsidRPr="0025609B">
        <w:rPr>
          <w:rFonts w:ascii="Arial" w:hAnsi="Arial" w:cs="Arial"/>
          <w:i/>
          <w:color w:val="00CCFF"/>
          <w:sz w:val="21"/>
          <w:szCs w:val="21"/>
          <w:lang w:eastAsia="en-AU"/>
        </w:rPr>
        <w:tab/>
        <w:t>Where there are unfulfilled Purchase Orders with the Supplier that were issued by the Purchaser before termination of this CSA, this CSA will continue to form part of those Purchase Orders, notwithstanding the termination of this CSA, until all obligations under each Purchase Order with the Supplier are fulfilled. Nothing in this clause affects the Purchaser's right to vary any Purchase Order.</w:t>
      </w:r>
    </w:p>
    <w:p w14:paraId="4C8A9638" w14:textId="77777777" w:rsidR="00671BE2" w:rsidRPr="0025609B" w:rsidRDefault="00671BE2" w:rsidP="00671BE2">
      <w:pPr>
        <w:spacing w:after="120" w:line="270" w:lineRule="atLeast"/>
        <w:ind w:left="1260" w:hanging="540"/>
        <w:rPr>
          <w:rFonts w:ascii="Arial" w:hAnsi="Arial" w:cs="Arial"/>
          <w:i/>
          <w:color w:val="00CCFF"/>
          <w:sz w:val="21"/>
          <w:szCs w:val="21"/>
          <w:lang w:eastAsia="en-AU"/>
        </w:rPr>
      </w:pPr>
      <w:r w:rsidRPr="0025609B">
        <w:rPr>
          <w:rFonts w:ascii="Arial" w:hAnsi="Arial" w:cs="Arial"/>
          <w:i/>
          <w:color w:val="00CCFF"/>
          <w:sz w:val="21"/>
          <w:szCs w:val="21"/>
          <w:lang w:eastAsia="en-AU"/>
        </w:rPr>
        <w:t>(c)</w:t>
      </w:r>
      <w:r w:rsidRPr="0025609B">
        <w:rPr>
          <w:rFonts w:ascii="Arial" w:hAnsi="Arial" w:cs="Arial"/>
          <w:i/>
          <w:color w:val="00CCFF"/>
          <w:sz w:val="21"/>
          <w:szCs w:val="21"/>
          <w:lang w:eastAsia="en-AU"/>
        </w:rPr>
        <w:tab/>
        <w:t>Upon termination of this CSA, the Purchaser may continue to submit Purchase Orders to the Contractor in accordance with the EUC SPC.</w:t>
      </w:r>
    </w:p>
    <w:p w14:paraId="7BB1CA44" w14:textId="77777777" w:rsidR="00671BE2" w:rsidRPr="0025609B" w:rsidRDefault="00671BE2" w:rsidP="00671BE2">
      <w:pPr>
        <w:spacing w:after="120" w:line="270" w:lineRule="atLeast"/>
        <w:ind w:left="360"/>
        <w:rPr>
          <w:rFonts w:ascii="Arial" w:hAnsi="Arial" w:cs="Arial"/>
          <w:i/>
          <w:color w:val="00CCFF"/>
          <w:sz w:val="21"/>
          <w:szCs w:val="21"/>
          <w:lang w:eastAsia="en-AU"/>
        </w:rPr>
      </w:pPr>
    </w:p>
    <w:p w14:paraId="6EA9906E" w14:textId="77777777" w:rsidR="00671BE2" w:rsidRDefault="00671BE2">
      <w:pPr>
        <w:rPr>
          <w:rFonts w:ascii="Arial" w:hAnsi="Arial" w:cs="Arial"/>
          <w:i/>
          <w:color w:val="00CCFF"/>
          <w:sz w:val="21"/>
          <w:szCs w:val="21"/>
          <w:lang w:eastAsia="en-AU"/>
        </w:rPr>
      </w:pPr>
      <w:r>
        <w:rPr>
          <w:rFonts w:ascii="Arial" w:hAnsi="Arial" w:cs="Arial"/>
          <w:i/>
          <w:color w:val="00CCFF"/>
          <w:sz w:val="21"/>
          <w:szCs w:val="21"/>
          <w:lang w:eastAsia="en-AU"/>
        </w:rPr>
        <w:br w:type="page"/>
      </w:r>
    </w:p>
    <w:tbl>
      <w:tblPr>
        <w:tblW w:w="8828" w:type="dxa"/>
        <w:jc w:val="center"/>
        <w:tblLayout w:type="fixed"/>
        <w:tblCellMar>
          <w:left w:w="94" w:type="dxa"/>
          <w:right w:w="94" w:type="dxa"/>
        </w:tblCellMar>
        <w:tblLook w:val="0000" w:firstRow="0" w:lastRow="0" w:firstColumn="0" w:lastColumn="0" w:noHBand="0" w:noVBand="0"/>
      </w:tblPr>
      <w:tblGrid>
        <w:gridCol w:w="3025"/>
        <w:gridCol w:w="5072"/>
        <w:gridCol w:w="731"/>
      </w:tblGrid>
      <w:tr w:rsidR="00671BE2" w:rsidRPr="0025609B" w14:paraId="56784674" w14:textId="77777777" w:rsidTr="00671BE2">
        <w:trPr>
          <w:cantSplit/>
          <w:trHeight w:val="894"/>
          <w:jc w:val="center"/>
        </w:trPr>
        <w:tc>
          <w:tcPr>
            <w:tcW w:w="8828" w:type="dxa"/>
            <w:gridSpan w:val="3"/>
          </w:tcPr>
          <w:p w14:paraId="7A16C45E" w14:textId="77777777" w:rsidR="00671BE2" w:rsidRPr="0025609B" w:rsidRDefault="00671BE2" w:rsidP="008B5BDA">
            <w:pPr>
              <w:widowControl w:val="0"/>
              <w:numPr>
                <w:ilvl w:val="12"/>
                <w:numId w:val="0"/>
              </w:numPr>
              <w:tabs>
                <w:tab w:val="left" w:pos="567"/>
              </w:tabs>
              <w:spacing w:before="240" w:after="120" w:line="270" w:lineRule="atLeast"/>
              <w:rPr>
                <w:rFonts w:ascii="Arial" w:hAnsi="Arial" w:cs="Arial"/>
                <w:b/>
                <w:sz w:val="21"/>
                <w:szCs w:val="21"/>
                <w:lang w:eastAsia="en-AU"/>
              </w:rPr>
            </w:pPr>
            <w:r w:rsidRPr="0025609B">
              <w:rPr>
                <w:rFonts w:ascii="Arial" w:hAnsi="Arial" w:cs="Arial"/>
                <w:b/>
                <w:sz w:val="21"/>
                <w:szCs w:val="21"/>
                <w:lang w:eastAsia="en-AU"/>
              </w:rPr>
              <w:lastRenderedPageBreak/>
              <w:t>Execution of the Customer Service Agreement-</w:t>
            </w:r>
            <w:r w:rsidRPr="0025609B">
              <w:rPr>
                <w:rFonts w:ascii="Arial" w:hAnsi="Arial" w:cs="Arial"/>
                <w:b/>
                <w:sz w:val="21"/>
                <w:szCs w:val="21"/>
                <w:lang w:eastAsia="en-AU"/>
              </w:rPr>
              <w:br/>
              <w:t>Signed for and on behalf of the:</w:t>
            </w:r>
          </w:p>
        </w:tc>
      </w:tr>
      <w:tr w:rsidR="00671BE2" w:rsidRPr="0025609B" w14:paraId="5E06BD18" w14:textId="77777777" w:rsidTr="00671BE2">
        <w:trPr>
          <w:cantSplit/>
          <w:trHeight w:val="633"/>
          <w:jc w:val="center"/>
        </w:trPr>
        <w:tc>
          <w:tcPr>
            <w:tcW w:w="8828" w:type="dxa"/>
            <w:gridSpan w:val="3"/>
          </w:tcPr>
          <w:p w14:paraId="5F33B72A" w14:textId="77777777" w:rsidR="00671BE2" w:rsidRPr="0025609B" w:rsidRDefault="00671BE2" w:rsidP="008B5BDA">
            <w:pPr>
              <w:widowControl w:val="0"/>
              <w:numPr>
                <w:ilvl w:val="12"/>
                <w:numId w:val="0"/>
              </w:numPr>
              <w:tabs>
                <w:tab w:val="left" w:pos="567"/>
              </w:tabs>
              <w:spacing w:before="240" w:after="120" w:line="270" w:lineRule="atLeast"/>
              <w:ind w:left="851" w:hanging="851"/>
              <w:rPr>
                <w:rFonts w:ascii="Arial" w:hAnsi="Arial" w:cs="Arial"/>
                <w:b/>
                <w:sz w:val="21"/>
                <w:szCs w:val="21"/>
                <w:lang w:eastAsia="en-AU"/>
              </w:rPr>
            </w:pPr>
            <w:r w:rsidRPr="0025609B">
              <w:rPr>
                <w:rFonts w:ascii="Arial" w:hAnsi="Arial" w:cs="Arial"/>
                <w:b/>
                <w:sz w:val="21"/>
                <w:szCs w:val="21"/>
                <w:lang w:eastAsia="en-AU"/>
              </w:rPr>
              <w:t>Purchaser</w:t>
            </w:r>
          </w:p>
        </w:tc>
      </w:tr>
      <w:tr w:rsidR="00671BE2" w:rsidRPr="0025609B" w14:paraId="765A228E" w14:textId="77777777" w:rsidTr="00671BE2">
        <w:trPr>
          <w:trHeight w:val="936"/>
          <w:jc w:val="center"/>
        </w:trPr>
        <w:tc>
          <w:tcPr>
            <w:tcW w:w="3025" w:type="dxa"/>
          </w:tcPr>
          <w:p w14:paraId="43911EB4"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Name (print)</w:t>
            </w:r>
          </w:p>
        </w:tc>
        <w:tc>
          <w:tcPr>
            <w:tcW w:w="5803" w:type="dxa"/>
            <w:gridSpan w:val="2"/>
          </w:tcPr>
          <w:p w14:paraId="3153C931" w14:textId="77777777" w:rsidR="00671BE2" w:rsidRPr="0025609B" w:rsidRDefault="00671BE2" w:rsidP="008B5BDA">
            <w:pPr>
              <w:spacing w:after="120" w:line="270" w:lineRule="atLeast"/>
              <w:rPr>
                <w:rFonts w:ascii="Arial" w:hAnsi="Arial" w:cs="Arial"/>
                <w:i/>
                <w:color w:val="00CCFF"/>
                <w:sz w:val="21"/>
                <w:szCs w:val="21"/>
                <w:lang w:eastAsia="en-AU"/>
              </w:rPr>
            </w:pPr>
            <w:r w:rsidRPr="0025609B">
              <w:rPr>
                <w:rFonts w:ascii="Arial" w:hAnsi="Arial" w:cs="Arial"/>
                <w:i/>
                <w:color w:val="00CCFF"/>
                <w:sz w:val="21"/>
                <w:szCs w:val="21"/>
                <w:lang w:eastAsia="en-AU"/>
              </w:rPr>
              <w:t>[Insert the name of the person in your department/organisation who has authority to sign this contract.]</w:t>
            </w:r>
          </w:p>
        </w:tc>
      </w:tr>
      <w:tr w:rsidR="00671BE2" w:rsidRPr="0025609B" w14:paraId="65EE3647" w14:textId="77777777" w:rsidTr="00671BE2">
        <w:trPr>
          <w:trHeight w:val="399"/>
          <w:jc w:val="center"/>
        </w:trPr>
        <w:tc>
          <w:tcPr>
            <w:tcW w:w="3025" w:type="dxa"/>
          </w:tcPr>
          <w:p w14:paraId="7AECA5E8"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Position</w:t>
            </w:r>
          </w:p>
        </w:tc>
        <w:tc>
          <w:tcPr>
            <w:tcW w:w="5803" w:type="dxa"/>
            <w:gridSpan w:val="2"/>
          </w:tcPr>
          <w:p w14:paraId="63A5AD17" w14:textId="77777777" w:rsidR="00671BE2" w:rsidRPr="0025609B" w:rsidRDefault="00671BE2" w:rsidP="00671BE2">
            <w:pPr>
              <w:widowControl w:val="0"/>
              <w:spacing w:after="120" w:line="270" w:lineRule="atLeast"/>
              <w:ind w:left="86"/>
              <w:rPr>
                <w:rFonts w:ascii="Arial" w:hAnsi="Arial" w:cs="Arial"/>
                <w:sz w:val="21"/>
                <w:szCs w:val="21"/>
                <w:lang w:eastAsia="en-AU"/>
              </w:rPr>
            </w:pPr>
            <w:r>
              <w:rPr>
                <w:rFonts w:ascii="Arial" w:hAnsi="Arial" w:cs="Arial"/>
                <w:sz w:val="21"/>
                <w:szCs w:val="21"/>
                <w:lang w:eastAsia="en-AU"/>
              </w:rPr>
              <w:t xml:space="preserve">______________________    </w:t>
            </w:r>
          </w:p>
        </w:tc>
      </w:tr>
      <w:tr w:rsidR="00671BE2" w:rsidRPr="0025609B" w14:paraId="017B1CDB" w14:textId="77777777" w:rsidTr="00671BE2">
        <w:trPr>
          <w:trHeight w:val="771"/>
          <w:jc w:val="center"/>
        </w:trPr>
        <w:tc>
          <w:tcPr>
            <w:tcW w:w="3025" w:type="dxa"/>
          </w:tcPr>
          <w:p w14:paraId="7EA52359"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 xml:space="preserve">Signature </w:t>
            </w:r>
          </w:p>
          <w:p w14:paraId="2049FA35"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Date</w:t>
            </w:r>
          </w:p>
        </w:tc>
        <w:tc>
          <w:tcPr>
            <w:tcW w:w="5803" w:type="dxa"/>
            <w:gridSpan w:val="2"/>
          </w:tcPr>
          <w:p w14:paraId="511073E2" w14:textId="77777777" w:rsidR="00671BE2" w:rsidRPr="0025609B" w:rsidRDefault="00671BE2" w:rsidP="008B5BDA">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 xml:space="preserve">______________________     </w:t>
            </w:r>
          </w:p>
          <w:p w14:paraId="7F3A7A84" w14:textId="77777777" w:rsidR="00671BE2" w:rsidRPr="0025609B" w:rsidRDefault="00671BE2" w:rsidP="008B5BDA">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________/ ________/  ________</w:t>
            </w:r>
          </w:p>
        </w:tc>
      </w:tr>
      <w:tr w:rsidR="00671BE2" w:rsidRPr="0025609B" w14:paraId="2F8D6238" w14:textId="77777777" w:rsidTr="00671BE2">
        <w:trPr>
          <w:cantSplit/>
          <w:trHeight w:val="633"/>
          <w:jc w:val="center"/>
        </w:trPr>
        <w:tc>
          <w:tcPr>
            <w:tcW w:w="8828" w:type="dxa"/>
            <w:gridSpan w:val="3"/>
          </w:tcPr>
          <w:p w14:paraId="6B0EBD9F" w14:textId="77777777" w:rsidR="00671BE2" w:rsidRPr="0025609B" w:rsidRDefault="00671BE2" w:rsidP="008B5BDA">
            <w:pPr>
              <w:widowControl w:val="0"/>
              <w:numPr>
                <w:ilvl w:val="12"/>
                <w:numId w:val="0"/>
              </w:numPr>
              <w:tabs>
                <w:tab w:val="left" w:pos="567"/>
              </w:tabs>
              <w:spacing w:before="240" w:after="120" w:line="270" w:lineRule="atLeast"/>
              <w:ind w:left="851" w:hanging="851"/>
              <w:rPr>
                <w:rFonts w:ascii="Arial" w:hAnsi="Arial" w:cs="Arial"/>
                <w:b/>
                <w:sz w:val="21"/>
                <w:szCs w:val="21"/>
                <w:lang w:eastAsia="en-AU"/>
              </w:rPr>
            </w:pPr>
            <w:r w:rsidRPr="0025609B">
              <w:rPr>
                <w:rFonts w:ascii="Arial" w:hAnsi="Arial" w:cs="Arial"/>
                <w:b/>
                <w:sz w:val="21"/>
                <w:szCs w:val="21"/>
                <w:lang w:eastAsia="en-AU"/>
              </w:rPr>
              <w:t>Purchaser’s witness</w:t>
            </w:r>
          </w:p>
        </w:tc>
      </w:tr>
      <w:tr w:rsidR="00671BE2" w:rsidRPr="0025609B" w14:paraId="1E167F34" w14:textId="77777777" w:rsidTr="00671BE2">
        <w:trPr>
          <w:trHeight w:val="399"/>
          <w:jc w:val="center"/>
        </w:trPr>
        <w:tc>
          <w:tcPr>
            <w:tcW w:w="3025" w:type="dxa"/>
          </w:tcPr>
          <w:p w14:paraId="5DFDBB1C"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Name (print)</w:t>
            </w:r>
          </w:p>
        </w:tc>
        <w:tc>
          <w:tcPr>
            <w:tcW w:w="5803" w:type="dxa"/>
            <w:gridSpan w:val="2"/>
          </w:tcPr>
          <w:p w14:paraId="6A0006EC" w14:textId="77777777" w:rsidR="00671BE2" w:rsidRPr="0025609B" w:rsidRDefault="00671BE2" w:rsidP="00671BE2">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 xml:space="preserve">______________________     </w:t>
            </w:r>
          </w:p>
        </w:tc>
      </w:tr>
      <w:tr w:rsidR="00671BE2" w:rsidRPr="0025609B" w14:paraId="701434D1" w14:textId="77777777" w:rsidTr="00671BE2">
        <w:trPr>
          <w:trHeight w:val="385"/>
          <w:jc w:val="center"/>
        </w:trPr>
        <w:tc>
          <w:tcPr>
            <w:tcW w:w="3025" w:type="dxa"/>
          </w:tcPr>
          <w:p w14:paraId="601A9DD8"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 xml:space="preserve">Position </w:t>
            </w:r>
          </w:p>
        </w:tc>
        <w:tc>
          <w:tcPr>
            <w:tcW w:w="5803" w:type="dxa"/>
            <w:gridSpan w:val="2"/>
          </w:tcPr>
          <w:p w14:paraId="78264AE5" w14:textId="77777777" w:rsidR="00671BE2" w:rsidRPr="0025609B" w:rsidRDefault="00671BE2" w:rsidP="00671BE2">
            <w:pPr>
              <w:widowControl w:val="0"/>
              <w:spacing w:after="120" w:line="270" w:lineRule="atLeast"/>
              <w:ind w:left="86"/>
              <w:rPr>
                <w:rFonts w:ascii="Arial" w:hAnsi="Arial" w:cs="Arial"/>
                <w:sz w:val="21"/>
                <w:szCs w:val="21"/>
                <w:lang w:eastAsia="en-AU"/>
              </w:rPr>
            </w:pPr>
            <w:r>
              <w:rPr>
                <w:rFonts w:ascii="Arial" w:hAnsi="Arial" w:cs="Arial"/>
                <w:sz w:val="21"/>
                <w:szCs w:val="21"/>
                <w:lang w:eastAsia="en-AU"/>
              </w:rPr>
              <w:t xml:space="preserve">______________________    </w:t>
            </w:r>
          </w:p>
        </w:tc>
      </w:tr>
      <w:tr w:rsidR="00671BE2" w:rsidRPr="0025609B" w14:paraId="70FED43A" w14:textId="77777777" w:rsidTr="00671BE2">
        <w:trPr>
          <w:trHeight w:val="1183"/>
          <w:jc w:val="center"/>
        </w:trPr>
        <w:tc>
          <w:tcPr>
            <w:tcW w:w="3025" w:type="dxa"/>
            <w:tcBorders>
              <w:bottom w:val="single" w:sz="36" w:space="0" w:color="auto"/>
            </w:tcBorders>
            <w:shd w:val="clear" w:color="auto" w:fill="auto"/>
          </w:tcPr>
          <w:p w14:paraId="523B190E"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 xml:space="preserve">Signature </w:t>
            </w:r>
          </w:p>
          <w:p w14:paraId="403D13EA"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Date</w:t>
            </w:r>
          </w:p>
        </w:tc>
        <w:tc>
          <w:tcPr>
            <w:tcW w:w="5803" w:type="dxa"/>
            <w:gridSpan w:val="2"/>
            <w:tcBorders>
              <w:bottom w:val="single" w:sz="36" w:space="0" w:color="auto"/>
            </w:tcBorders>
            <w:shd w:val="clear" w:color="auto" w:fill="auto"/>
          </w:tcPr>
          <w:p w14:paraId="0231CC15" w14:textId="77777777" w:rsidR="00671BE2" w:rsidRPr="0025609B" w:rsidRDefault="00671BE2" w:rsidP="008B5BDA">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 xml:space="preserve">______________________     </w:t>
            </w:r>
          </w:p>
          <w:p w14:paraId="4B6EED76" w14:textId="77777777" w:rsidR="00671BE2" w:rsidRPr="0025609B" w:rsidRDefault="00671BE2" w:rsidP="008B5BDA">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________/ ________/  ________</w:t>
            </w:r>
          </w:p>
          <w:p w14:paraId="7998ABAC" w14:textId="77777777" w:rsidR="00671BE2" w:rsidRPr="0025609B" w:rsidRDefault="00671BE2" w:rsidP="008B5BDA">
            <w:pPr>
              <w:widowControl w:val="0"/>
              <w:spacing w:after="120" w:line="270" w:lineRule="atLeast"/>
              <w:ind w:left="86"/>
              <w:rPr>
                <w:rFonts w:ascii="Arial" w:hAnsi="Arial" w:cs="Arial"/>
                <w:b/>
                <w:sz w:val="21"/>
                <w:szCs w:val="21"/>
                <w:lang w:eastAsia="en-AU"/>
              </w:rPr>
            </w:pPr>
          </w:p>
        </w:tc>
      </w:tr>
      <w:tr w:rsidR="00671BE2" w:rsidRPr="0025609B" w14:paraId="2DC9335B" w14:textId="77777777" w:rsidTr="00671BE2">
        <w:trPr>
          <w:cantSplit/>
          <w:trHeight w:val="619"/>
          <w:jc w:val="center"/>
        </w:trPr>
        <w:tc>
          <w:tcPr>
            <w:tcW w:w="8828" w:type="dxa"/>
            <w:gridSpan w:val="3"/>
            <w:shd w:val="clear" w:color="auto" w:fill="auto"/>
          </w:tcPr>
          <w:p w14:paraId="7B20A0E4" w14:textId="77777777" w:rsidR="00671BE2" w:rsidRPr="0025609B" w:rsidRDefault="00671BE2" w:rsidP="008B5BDA">
            <w:pPr>
              <w:widowControl w:val="0"/>
              <w:numPr>
                <w:ilvl w:val="12"/>
                <w:numId w:val="0"/>
              </w:numPr>
              <w:tabs>
                <w:tab w:val="left" w:pos="567"/>
              </w:tabs>
              <w:spacing w:before="240" w:after="120" w:line="270" w:lineRule="atLeast"/>
              <w:ind w:left="851" w:hanging="851"/>
              <w:rPr>
                <w:rFonts w:ascii="Arial" w:hAnsi="Arial" w:cs="Arial"/>
                <w:b/>
                <w:sz w:val="21"/>
                <w:szCs w:val="21"/>
                <w:lang w:eastAsia="en-AU"/>
              </w:rPr>
            </w:pPr>
            <w:r w:rsidRPr="0025609B">
              <w:rPr>
                <w:rFonts w:ascii="Arial" w:hAnsi="Arial" w:cs="Arial"/>
                <w:b/>
                <w:sz w:val="21"/>
                <w:szCs w:val="21"/>
                <w:lang w:eastAsia="en-AU"/>
              </w:rPr>
              <w:t>Contractor’s Representative</w:t>
            </w:r>
          </w:p>
        </w:tc>
      </w:tr>
      <w:tr w:rsidR="00671BE2" w:rsidRPr="0025609B" w14:paraId="11655C93" w14:textId="77777777" w:rsidTr="00671BE2">
        <w:trPr>
          <w:trHeight w:val="385"/>
          <w:jc w:val="center"/>
        </w:trPr>
        <w:tc>
          <w:tcPr>
            <w:tcW w:w="3025" w:type="dxa"/>
          </w:tcPr>
          <w:p w14:paraId="1AC3EC86"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Name (print)</w:t>
            </w:r>
          </w:p>
        </w:tc>
        <w:tc>
          <w:tcPr>
            <w:tcW w:w="5803" w:type="dxa"/>
            <w:gridSpan w:val="2"/>
          </w:tcPr>
          <w:p w14:paraId="69558893" w14:textId="77777777" w:rsidR="00671BE2" w:rsidRPr="0025609B" w:rsidRDefault="00671BE2" w:rsidP="008B5BDA">
            <w:pPr>
              <w:widowControl w:val="0"/>
              <w:spacing w:after="120" w:line="270" w:lineRule="atLeast"/>
              <w:ind w:left="615"/>
              <w:rPr>
                <w:rFonts w:ascii="Arial" w:hAnsi="Arial" w:cs="Arial"/>
                <w:sz w:val="21"/>
                <w:szCs w:val="21"/>
                <w:lang w:eastAsia="en-AU"/>
              </w:rPr>
            </w:pPr>
          </w:p>
        </w:tc>
      </w:tr>
      <w:tr w:rsidR="00671BE2" w:rsidRPr="0025609B" w14:paraId="6762EE33" w14:textId="77777777" w:rsidTr="00671BE2">
        <w:trPr>
          <w:trHeight w:val="399"/>
          <w:jc w:val="center"/>
        </w:trPr>
        <w:tc>
          <w:tcPr>
            <w:tcW w:w="3025" w:type="dxa"/>
          </w:tcPr>
          <w:p w14:paraId="789D3FD3"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Position</w:t>
            </w:r>
          </w:p>
        </w:tc>
        <w:tc>
          <w:tcPr>
            <w:tcW w:w="5803" w:type="dxa"/>
            <w:gridSpan w:val="2"/>
          </w:tcPr>
          <w:p w14:paraId="43A68C58" w14:textId="77777777" w:rsidR="00671BE2" w:rsidRPr="0025609B" w:rsidRDefault="00671BE2" w:rsidP="00671BE2">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 xml:space="preserve">______________________     </w:t>
            </w:r>
          </w:p>
        </w:tc>
      </w:tr>
      <w:tr w:rsidR="00671BE2" w:rsidRPr="0025609B" w14:paraId="231DFF2A" w14:textId="77777777" w:rsidTr="00671BE2">
        <w:trPr>
          <w:trHeight w:val="785"/>
          <w:jc w:val="center"/>
        </w:trPr>
        <w:tc>
          <w:tcPr>
            <w:tcW w:w="3025" w:type="dxa"/>
          </w:tcPr>
          <w:p w14:paraId="5958F963"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 xml:space="preserve">Signature </w:t>
            </w:r>
          </w:p>
          <w:p w14:paraId="45642328"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Date</w:t>
            </w:r>
          </w:p>
        </w:tc>
        <w:tc>
          <w:tcPr>
            <w:tcW w:w="5803" w:type="dxa"/>
            <w:gridSpan w:val="2"/>
          </w:tcPr>
          <w:p w14:paraId="2DA5875B" w14:textId="77777777" w:rsidR="00671BE2" w:rsidRPr="0025609B" w:rsidRDefault="00671BE2" w:rsidP="008B5BDA">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 xml:space="preserve">______________________     </w:t>
            </w:r>
          </w:p>
          <w:p w14:paraId="42466F06" w14:textId="77777777" w:rsidR="00671BE2" w:rsidRPr="0025609B" w:rsidRDefault="00671BE2" w:rsidP="008B5BDA">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________/ ________/  ________</w:t>
            </w:r>
          </w:p>
        </w:tc>
      </w:tr>
      <w:tr w:rsidR="00671BE2" w:rsidRPr="0025609B" w14:paraId="3F538FC6" w14:textId="77777777" w:rsidTr="00671BE2">
        <w:trPr>
          <w:cantSplit/>
          <w:trHeight w:val="633"/>
          <w:jc w:val="center"/>
        </w:trPr>
        <w:tc>
          <w:tcPr>
            <w:tcW w:w="8828" w:type="dxa"/>
            <w:gridSpan w:val="3"/>
          </w:tcPr>
          <w:p w14:paraId="50D2BAC2" w14:textId="77777777" w:rsidR="00671BE2" w:rsidRPr="0025609B" w:rsidRDefault="00671BE2" w:rsidP="008B5BDA">
            <w:pPr>
              <w:widowControl w:val="0"/>
              <w:numPr>
                <w:ilvl w:val="12"/>
                <w:numId w:val="0"/>
              </w:numPr>
              <w:tabs>
                <w:tab w:val="left" w:pos="567"/>
              </w:tabs>
              <w:spacing w:before="240" w:after="120" w:line="270" w:lineRule="atLeast"/>
              <w:ind w:left="851" w:hanging="851"/>
              <w:rPr>
                <w:rFonts w:ascii="Arial" w:hAnsi="Arial" w:cs="Arial"/>
                <w:b/>
                <w:sz w:val="21"/>
                <w:szCs w:val="21"/>
                <w:lang w:eastAsia="en-AU"/>
              </w:rPr>
            </w:pPr>
            <w:r w:rsidRPr="0025609B">
              <w:rPr>
                <w:rFonts w:ascii="Arial" w:hAnsi="Arial" w:cs="Arial"/>
                <w:b/>
                <w:sz w:val="21"/>
                <w:szCs w:val="21"/>
                <w:lang w:eastAsia="en-AU"/>
              </w:rPr>
              <w:t>Contractor’s witness</w:t>
            </w:r>
          </w:p>
        </w:tc>
      </w:tr>
      <w:tr w:rsidR="00671BE2" w:rsidRPr="0025609B" w14:paraId="36B5FA6D" w14:textId="77777777" w:rsidTr="00671BE2">
        <w:trPr>
          <w:trHeight w:val="385"/>
          <w:jc w:val="center"/>
        </w:trPr>
        <w:tc>
          <w:tcPr>
            <w:tcW w:w="3025" w:type="dxa"/>
          </w:tcPr>
          <w:p w14:paraId="03BF7CF8"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Name (print)</w:t>
            </w:r>
          </w:p>
        </w:tc>
        <w:tc>
          <w:tcPr>
            <w:tcW w:w="5803" w:type="dxa"/>
            <w:gridSpan w:val="2"/>
          </w:tcPr>
          <w:p w14:paraId="6429E7FE" w14:textId="77777777" w:rsidR="00671BE2" w:rsidRPr="0025609B" w:rsidRDefault="00671BE2" w:rsidP="00671BE2">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 xml:space="preserve">______________________     </w:t>
            </w:r>
          </w:p>
        </w:tc>
      </w:tr>
      <w:tr w:rsidR="00671BE2" w:rsidRPr="0025609B" w14:paraId="63941238" w14:textId="77777777" w:rsidTr="00671BE2">
        <w:trPr>
          <w:trHeight w:val="399"/>
          <w:jc w:val="center"/>
        </w:trPr>
        <w:tc>
          <w:tcPr>
            <w:tcW w:w="3025" w:type="dxa"/>
          </w:tcPr>
          <w:p w14:paraId="7E550ACD"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 xml:space="preserve">Position </w:t>
            </w:r>
          </w:p>
        </w:tc>
        <w:tc>
          <w:tcPr>
            <w:tcW w:w="5803" w:type="dxa"/>
            <w:gridSpan w:val="2"/>
          </w:tcPr>
          <w:p w14:paraId="1F8C4732" w14:textId="77777777" w:rsidR="00671BE2" w:rsidRPr="0025609B" w:rsidRDefault="00671BE2" w:rsidP="00671BE2">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 xml:space="preserve">______________________     </w:t>
            </w:r>
          </w:p>
        </w:tc>
      </w:tr>
      <w:tr w:rsidR="00671BE2" w:rsidRPr="0025609B" w14:paraId="0B1820C0" w14:textId="77777777" w:rsidTr="00671BE2">
        <w:trPr>
          <w:gridAfter w:val="1"/>
          <w:wAfter w:w="731" w:type="dxa"/>
          <w:trHeight w:val="1170"/>
          <w:jc w:val="center"/>
        </w:trPr>
        <w:tc>
          <w:tcPr>
            <w:tcW w:w="3025" w:type="dxa"/>
            <w:tcBorders>
              <w:bottom w:val="single" w:sz="36" w:space="0" w:color="auto"/>
            </w:tcBorders>
          </w:tcPr>
          <w:p w14:paraId="428BCC01"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 xml:space="preserve">Signature </w:t>
            </w:r>
          </w:p>
          <w:p w14:paraId="081E1E27" w14:textId="77777777" w:rsidR="00671BE2" w:rsidRPr="0025609B" w:rsidRDefault="00671BE2" w:rsidP="008B5BDA">
            <w:pPr>
              <w:widowControl w:val="0"/>
              <w:spacing w:after="120" w:line="270" w:lineRule="atLeast"/>
              <w:rPr>
                <w:rFonts w:ascii="Arial" w:hAnsi="Arial" w:cs="Arial"/>
                <w:sz w:val="21"/>
                <w:szCs w:val="21"/>
                <w:lang w:eastAsia="en-AU"/>
              </w:rPr>
            </w:pPr>
            <w:r w:rsidRPr="0025609B">
              <w:rPr>
                <w:rFonts w:ascii="Arial" w:hAnsi="Arial" w:cs="Arial"/>
                <w:sz w:val="21"/>
                <w:szCs w:val="21"/>
                <w:lang w:eastAsia="en-AU"/>
              </w:rPr>
              <w:t>Date</w:t>
            </w:r>
          </w:p>
        </w:tc>
        <w:tc>
          <w:tcPr>
            <w:tcW w:w="5072" w:type="dxa"/>
            <w:tcBorders>
              <w:bottom w:val="single" w:sz="36" w:space="0" w:color="auto"/>
            </w:tcBorders>
          </w:tcPr>
          <w:p w14:paraId="06778534" w14:textId="77777777" w:rsidR="00671BE2" w:rsidRPr="0025609B" w:rsidRDefault="00671BE2" w:rsidP="008B5BDA">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 xml:space="preserve">______________________     </w:t>
            </w:r>
          </w:p>
          <w:p w14:paraId="323DD6DC" w14:textId="77777777" w:rsidR="00671BE2" w:rsidRPr="0025609B" w:rsidRDefault="00671BE2" w:rsidP="008B5BDA">
            <w:pPr>
              <w:widowControl w:val="0"/>
              <w:spacing w:after="120" w:line="270" w:lineRule="atLeast"/>
              <w:ind w:left="86"/>
              <w:rPr>
                <w:rFonts w:ascii="Arial" w:hAnsi="Arial" w:cs="Arial"/>
                <w:sz w:val="21"/>
                <w:szCs w:val="21"/>
                <w:lang w:eastAsia="en-AU"/>
              </w:rPr>
            </w:pPr>
            <w:r w:rsidRPr="0025609B">
              <w:rPr>
                <w:rFonts w:ascii="Arial" w:hAnsi="Arial" w:cs="Arial"/>
                <w:sz w:val="21"/>
                <w:szCs w:val="21"/>
                <w:lang w:eastAsia="en-AU"/>
              </w:rPr>
              <w:t>________/ ________/  ________</w:t>
            </w:r>
          </w:p>
          <w:p w14:paraId="09688DE4" w14:textId="77777777" w:rsidR="00671BE2" w:rsidRPr="0025609B" w:rsidRDefault="00671BE2" w:rsidP="008B5BDA">
            <w:pPr>
              <w:widowControl w:val="0"/>
              <w:spacing w:after="120" w:line="270" w:lineRule="atLeast"/>
              <w:rPr>
                <w:rFonts w:ascii="Arial" w:hAnsi="Arial" w:cs="Arial"/>
                <w:b/>
                <w:sz w:val="21"/>
                <w:szCs w:val="21"/>
                <w:lang w:eastAsia="en-AU"/>
              </w:rPr>
            </w:pPr>
          </w:p>
        </w:tc>
      </w:tr>
    </w:tbl>
    <w:p w14:paraId="37AD0CB7" w14:textId="77777777" w:rsidR="00671BE2" w:rsidRPr="0025609B" w:rsidRDefault="00671BE2" w:rsidP="00671BE2">
      <w:pPr>
        <w:spacing w:after="120" w:line="270" w:lineRule="atLeast"/>
        <w:ind w:left="360"/>
        <w:rPr>
          <w:rFonts w:ascii="Arial" w:hAnsi="Arial"/>
          <w:lang w:eastAsia="en-AU"/>
        </w:rPr>
      </w:pPr>
    </w:p>
    <w:p w14:paraId="04CD8D58" w14:textId="77777777" w:rsidR="00671BE2" w:rsidRDefault="00671BE2">
      <w:pPr>
        <w:rPr>
          <w:rFonts w:ascii="Arial" w:hAnsi="Arial" w:cs="Arial"/>
          <w:i/>
          <w:color w:val="00CCFF"/>
          <w:sz w:val="21"/>
          <w:szCs w:val="21"/>
          <w:lang w:eastAsia="en-AU"/>
        </w:rPr>
      </w:pPr>
      <w:r>
        <w:rPr>
          <w:rFonts w:ascii="Arial" w:hAnsi="Arial" w:cs="Arial"/>
          <w:i/>
          <w:color w:val="00CCFF"/>
          <w:sz w:val="21"/>
          <w:szCs w:val="21"/>
          <w:lang w:eastAsia="en-AU"/>
        </w:rPr>
        <w:lastRenderedPageBreak/>
        <w:br w:type="page"/>
      </w:r>
    </w:p>
    <w:p w14:paraId="5CB419AC" w14:textId="77777777" w:rsidR="00671BE2" w:rsidRPr="00671BE2" w:rsidRDefault="00671BE2">
      <w:pPr>
        <w:rPr>
          <w:rFonts w:ascii="Arial" w:hAnsi="Arial" w:cs="Arial"/>
          <w:i/>
          <w:color w:val="00CCFF"/>
          <w:sz w:val="24"/>
          <w:szCs w:val="21"/>
          <w:lang w:eastAsia="en-AU"/>
        </w:rPr>
      </w:pPr>
    </w:p>
    <w:p w14:paraId="0449B7E0" w14:textId="77777777" w:rsidR="00671BE2" w:rsidRPr="00671BE2" w:rsidRDefault="00671BE2" w:rsidP="00671BE2">
      <w:pPr>
        <w:ind w:left="1140"/>
        <w:rPr>
          <w:rFonts w:ascii="Arial" w:hAnsi="Arial" w:cs="Arial"/>
          <w:b/>
          <w:sz w:val="24"/>
          <w:szCs w:val="21"/>
          <w:lang w:eastAsia="en-AU"/>
        </w:rPr>
      </w:pPr>
      <w:r w:rsidRPr="00671BE2">
        <w:rPr>
          <w:rFonts w:ascii="Arial" w:hAnsi="Arial" w:cs="Arial"/>
          <w:b/>
          <w:sz w:val="24"/>
          <w:szCs w:val="21"/>
          <w:lang w:eastAsia="en-AU"/>
        </w:rPr>
        <w:t>Attachment 1 to CSA</w:t>
      </w:r>
    </w:p>
    <w:p w14:paraId="1B1FBE6E" w14:textId="77777777" w:rsidR="00671BE2" w:rsidRPr="00671BE2" w:rsidRDefault="00671BE2" w:rsidP="00671BE2">
      <w:pPr>
        <w:ind w:left="1140"/>
        <w:rPr>
          <w:rFonts w:ascii="Arial" w:hAnsi="Arial" w:cs="Arial"/>
          <w:i/>
          <w:color w:val="00CCFF"/>
          <w:sz w:val="24"/>
          <w:szCs w:val="21"/>
          <w:lang w:eastAsia="en-AU"/>
        </w:rPr>
      </w:pPr>
      <w:r w:rsidRPr="00671BE2">
        <w:rPr>
          <w:rFonts w:ascii="Arial" w:hAnsi="Arial" w:cs="Arial"/>
          <w:b/>
          <w:sz w:val="24"/>
          <w:szCs w:val="21"/>
          <w:lang w:eastAsia="en-AU"/>
        </w:rPr>
        <w:t>Goods and Services to be Supplied pursuant to C</w:t>
      </w:r>
    </w:p>
    <w:sectPr w:rsidR="00671BE2" w:rsidRPr="00671BE2" w:rsidSect="00037D82">
      <w:headerReference w:type="default" r:id="rId13"/>
      <w:footerReference w:type="default" r:id="rId14"/>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5AC0" w14:textId="77777777" w:rsidR="00671BE2" w:rsidRDefault="00671BE2">
      <w:r>
        <w:separator/>
      </w:r>
    </w:p>
  </w:endnote>
  <w:endnote w:type="continuationSeparator" w:id="0">
    <w:p w14:paraId="49164517" w14:textId="77777777" w:rsidR="00671BE2" w:rsidRDefault="0067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BC4E" w14:textId="77777777" w:rsidR="00671BE2" w:rsidRDefault="00671BE2" w:rsidP="00671BE2">
    <w:pPr>
      <w:pStyle w:val="Footer"/>
      <w:rPr>
        <w:rFonts w:ascii="Arial" w:hAnsi="Arial"/>
        <w:b/>
        <w:color w:val="3F3F3F"/>
      </w:rPr>
    </w:pPr>
    <w:bookmarkStart w:id="0" w:name="aliashNonProtectiveMarki1FooterEvenPages"/>
    <w:r w:rsidRPr="00671BE2">
      <w:rPr>
        <w:rFonts w:ascii="Arial" w:hAnsi="Arial"/>
        <w:b/>
        <w:color w:val="3F3F3F"/>
      </w:rPr>
      <w:t>Public</w:t>
    </w:r>
  </w:p>
  <w:bookmarkEnd w:id="0"/>
  <w:p w14:paraId="3DC1BA74" w14:textId="77777777" w:rsidR="00671BE2" w:rsidRDefault="00671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E3A9" w14:textId="5C98B0A4" w:rsidR="00671BE2" w:rsidRDefault="00CA45D3" w:rsidP="00671BE2">
    <w:pPr>
      <w:pStyle w:val="Footer"/>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59264" behindDoc="0" locked="0" layoutInCell="0" allowOverlap="1" wp14:anchorId="68BD7564" wp14:editId="444150E4">
              <wp:simplePos x="0" y="0"/>
              <wp:positionH relativeFrom="page">
                <wp:posOffset>0</wp:posOffset>
              </wp:positionH>
              <wp:positionV relativeFrom="page">
                <wp:posOffset>10227945</wp:posOffset>
              </wp:positionV>
              <wp:extent cx="7560310" cy="273050"/>
              <wp:effectExtent l="0" t="0" r="0" b="12700"/>
              <wp:wrapNone/>
              <wp:docPr id="1" name="MSIPCM339f41238e9e14a169485d2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0D623" w14:textId="6398C72E" w:rsidR="00CA45D3" w:rsidRPr="00CA45D3" w:rsidRDefault="00CA45D3" w:rsidP="00CA45D3">
                          <w:pPr>
                            <w:rPr>
                              <w:rFonts w:ascii="Calibri" w:hAnsi="Calibri" w:cs="Calibri"/>
                              <w:color w:val="000000"/>
                              <w:sz w:val="22"/>
                            </w:rPr>
                          </w:pPr>
                          <w:r w:rsidRPr="00CA45D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8BD7564" id="_x0000_t202" coordsize="21600,21600" o:spt="202" path="m,l,21600r21600,l21600,xe">
              <v:stroke joinstyle="miter"/>
              <v:path gradientshapeok="t" o:connecttype="rect"/>
            </v:shapetype>
            <v:shape id="MSIPCM339f41238e9e14a169485d2d"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ZFZSG7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0770D623" w14:textId="6398C72E" w:rsidR="00CA45D3" w:rsidRPr="00CA45D3" w:rsidRDefault="00CA45D3" w:rsidP="00CA45D3">
                    <w:pPr>
                      <w:rPr>
                        <w:rFonts w:ascii="Calibri" w:hAnsi="Calibri" w:cs="Calibri"/>
                        <w:color w:val="000000"/>
                        <w:sz w:val="22"/>
                      </w:rPr>
                    </w:pPr>
                    <w:r w:rsidRPr="00CA45D3">
                      <w:rPr>
                        <w:rFonts w:ascii="Calibri" w:hAnsi="Calibri" w:cs="Calibri"/>
                        <w:color w:val="000000"/>
                        <w:sz w:val="22"/>
                      </w:rPr>
                      <w:t>OFFICIAL</w:t>
                    </w:r>
                  </w:p>
                </w:txbxContent>
              </v:textbox>
              <w10:wrap anchorx="page" anchory="page"/>
            </v:shape>
          </w:pict>
        </mc:Fallback>
      </mc:AlternateContent>
    </w:r>
    <w:r w:rsidR="00671BE2" w:rsidRPr="00671BE2">
      <w:rPr>
        <w:rFonts w:ascii="Arial" w:hAnsi="Arial"/>
        <w:b/>
        <w:color w:val="3F3F3F"/>
      </w:rPr>
      <w:t>Public</w:t>
    </w:r>
  </w:p>
  <w:bookmarkEnd w:id="1"/>
  <w:p w14:paraId="5914A774" w14:textId="77777777" w:rsidR="00CE750D" w:rsidRDefault="00336814">
    <w:pPr>
      <w:pStyle w:val="Footer"/>
    </w:pPr>
    <w:r>
      <w:rPr>
        <w:noProof/>
        <w:lang w:eastAsia="en-AU"/>
      </w:rPr>
      <w:drawing>
        <wp:anchor distT="0" distB="0" distL="114300" distR="114300" simplePos="0" relativeHeight="251657216" behindDoc="0" locked="1" layoutInCell="0" allowOverlap="1" wp14:anchorId="54BDF284" wp14:editId="160D935D">
          <wp:simplePos x="0" y="0"/>
          <wp:positionH relativeFrom="page">
            <wp:posOffset>0</wp:posOffset>
          </wp:positionH>
          <wp:positionV relativeFrom="page">
            <wp:posOffset>9973310</wp:posOffset>
          </wp:positionV>
          <wp:extent cx="7560000" cy="717840"/>
          <wp:effectExtent l="0" t="0" r="3175" b="6350"/>
          <wp:wrapNone/>
          <wp:docPr id="8" name="Picture 8"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17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B48D" w14:textId="77777777" w:rsidR="00671BE2" w:rsidRDefault="00671BE2" w:rsidP="00671BE2">
    <w:pPr>
      <w:pStyle w:val="Footer"/>
      <w:rPr>
        <w:rFonts w:ascii="Arial" w:hAnsi="Arial"/>
        <w:b/>
        <w:color w:val="3F3F3F"/>
      </w:rPr>
    </w:pPr>
    <w:bookmarkStart w:id="2" w:name="aliashNonProtectiveMarki1FooterFirstPage"/>
    <w:r w:rsidRPr="00671BE2">
      <w:rPr>
        <w:rFonts w:ascii="Arial" w:hAnsi="Arial"/>
        <w:b/>
        <w:color w:val="3F3F3F"/>
      </w:rPr>
      <w:t>Public</w:t>
    </w:r>
  </w:p>
  <w:bookmarkEnd w:id="2"/>
  <w:p w14:paraId="04094DAF" w14:textId="77777777" w:rsidR="00671BE2" w:rsidRDefault="00671B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1C4E" w14:textId="76C5C34C" w:rsidR="00671BE2" w:rsidRDefault="00CA45D3" w:rsidP="00671BE2">
    <w:pPr>
      <w:spacing w:line="270" w:lineRule="atLeast"/>
      <w:rPr>
        <w:rFonts w:ascii="Arial" w:hAnsi="Arial" w:cs="Arial"/>
        <w:b/>
        <w:color w:val="3F3F3F"/>
        <w:lang w:eastAsia="en-AU"/>
      </w:rPr>
    </w:pPr>
    <w:bookmarkStart w:id="4" w:name="aliashNonProtectiveMarking2FooterPrimary"/>
    <w:r>
      <w:rPr>
        <w:rFonts w:ascii="Arial" w:hAnsi="Arial" w:cs="Arial"/>
        <w:b/>
        <w:noProof/>
        <w:color w:val="3F3F3F"/>
        <w:lang w:eastAsia="en-AU"/>
      </w:rPr>
      <mc:AlternateContent>
        <mc:Choice Requires="wps">
          <w:drawing>
            <wp:anchor distT="0" distB="0" distL="114300" distR="114300" simplePos="0" relativeHeight="251666432" behindDoc="0" locked="0" layoutInCell="0" allowOverlap="1" wp14:anchorId="1BE22C81" wp14:editId="600669B2">
              <wp:simplePos x="0" y="0"/>
              <wp:positionH relativeFrom="page">
                <wp:posOffset>0</wp:posOffset>
              </wp:positionH>
              <wp:positionV relativeFrom="page">
                <wp:posOffset>10227945</wp:posOffset>
              </wp:positionV>
              <wp:extent cx="7560310" cy="273050"/>
              <wp:effectExtent l="0" t="0" r="0" b="12700"/>
              <wp:wrapNone/>
              <wp:docPr id="2" name="MSIPCM7af340bea12b54a7e8484665"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0B0AEF" w14:textId="7A4BA828" w:rsidR="00CA45D3" w:rsidRPr="00CA45D3" w:rsidRDefault="00CA45D3" w:rsidP="00CA45D3">
                          <w:pPr>
                            <w:rPr>
                              <w:rFonts w:ascii="Calibri" w:hAnsi="Calibri" w:cs="Calibri"/>
                              <w:color w:val="000000"/>
                              <w:sz w:val="22"/>
                            </w:rPr>
                          </w:pPr>
                          <w:r w:rsidRPr="00CA45D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E22C81" id="_x0000_t202" coordsize="21600,21600" o:spt="202" path="m,l,21600r21600,l21600,xe">
              <v:stroke joinstyle="miter"/>
              <v:path gradientshapeok="t" o:connecttype="rect"/>
            </v:shapetype>
            <v:shape id="MSIPCM7af340bea12b54a7e8484665" o:spid="_x0000_s1027" type="#_x0000_t202" alt="{&quot;HashCode&quot;:-1267603503,&quot;Height&quot;:841.0,&quot;Width&quot;:595.0,&quot;Placement&quot;:&quot;Footer&quot;,&quot;Index&quot;:&quot;Primary&quot;,&quot;Section&quot;:2,&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" o:allowincell="f" filled="f" stroked="f" strokeweight=".5pt">
              <v:fill o:detectmouseclick="t"/>
              <v:textbox inset="20pt,0,,0">
                <w:txbxContent>
                  <w:p w14:paraId="630B0AEF" w14:textId="7A4BA828" w:rsidR="00CA45D3" w:rsidRPr="00CA45D3" w:rsidRDefault="00CA45D3" w:rsidP="00CA45D3">
                    <w:pPr>
                      <w:rPr>
                        <w:rFonts w:ascii="Calibri" w:hAnsi="Calibri" w:cs="Calibri"/>
                        <w:color w:val="000000"/>
                        <w:sz w:val="22"/>
                      </w:rPr>
                    </w:pPr>
                    <w:r w:rsidRPr="00CA45D3">
                      <w:rPr>
                        <w:rFonts w:ascii="Calibri" w:hAnsi="Calibri" w:cs="Calibri"/>
                        <w:color w:val="000000"/>
                        <w:sz w:val="22"/>
                      </w:rPr>
                      <w:t>OFFICIAL</w:t>
                    </w:r>
                  </w:p>
                </w:txbxContent>
              </v:textbox>
              <w10:wrap anchorx="page" anchory="page"/>
            </v:shape>
          </w:pict>
        </mc:Fallback>
      </mc:AlternateContent>
    </w:r>
    <w:r w:rsidR="00671BE2" w:rsidRPr="00671BE2">
      <w:rPr>
        <w:rFonts w:ascii="Arial" w:hAnsi="Arial" w:cs="Arial"/>
        <w:b/>
        <w:color w:val="3F3F3F"/>
        <w:lang w:eastAsia="en-AU"/>
      </w:rPr>
      <w:t>Public</w:t>
    </w:r>
  </w:p>
  <w:bookmarkEnd w:id="4"/>
  <w:p w14:paraId="26E5A399" w14:textId="77777777" w:rsidR="00671BE2" w:rsidRPr="00671BE2" w:rsidRDefault="00671BE2" w:rsidP="00671BE2">
    <w:pPr>
      <w:spacing w:after="120" w:line="270" w:lineRule="atLeast"/>
      <w:rPr>
        <w:rFonts w:ascii="Arial" w:hAnsi="Arial"/>
        <w:b/>
        <w:sz w:val="16"/>
        <w:lang w:eastAsia="en-AU"/>
      </w:rPr>
    </w:pPr>
    <w:r w:rsidRPr="00671BE2">
      <w:rPr>
        <w:rFonts w:ascii="Arial" w:hAnsi="Arial"/>
        <w:b/>
        <w:sz w:val="16"/>
        <w:lang w:eastAsia="en-AU"/>
      </w:rPr>
      <w:t>CSA SPC Agreement for the Supply of End User Computing</w:t>
    </w:r>
  </w:p>
  <w:p w14:paraId="52C1D998" w14:textId="77777777" w:rsidR="00657303" w:rsidRPr="00671BE2" w:rsidRDefault="006768DF" w:rsidP="00B01E7E">
    <w:pPr>
      <w:pStyle w:val="DPCfooter"/>
    </w:pPr>
    <w:r w:rsidRPr="00671BE2">
      <w:tab/>
    </w:r>
    <w:r w:rsidR="00EF362A" w:rsidRPr="00671BE2">
      <w:fldChar w:fldCharType="begin"/>
    </w:r>
    <w:r w:rsidR="00EF362A" w:rsidRPr="00671BE2">
      <w:instrText xml:space="preserve"> PAGE   \* MERGEFORMAT </w:instrText>
    </w:r>
    <w:r w:rsidR="00EF362A" w:rsidRPr="00671BE2">
      <w:fldChar w:fldCharType="separate"/>
    </w:r>
    <w:r w:rsidR="00671BE2">
      <w:rPr>
        <w:noProof/>
      </w:rPr>
      <w:t>2</w:t>
    </w:r>
    <w:r w:rsidR="00EF362A" w:rsidRPr="00671BE2">
      <w:fldChar w:fldCharType="end"/>
    </w:r>
  </w:p>
  <w:p w14:paraId="71C57678" w14:textId="77777777" w:rsidR="00843ED9" w:rsidRPr="00671BE2" w:rsidRDefault="00843ED9"/>
  <w:p w14:paraId="3F5EBE73" w14:textId="77777777" w:rsidR="00843ED9" w:rsidRPr="00671BE2" w:rsidRDefault="00843ED9"/>
  <w:p w14:paraId="30BD0823" w14:textId="77777777" w:rsidR="00843ED9" w:rsidRDefault="00843ED9"/>
  <w:p w14:paraId="5EEDEFB2" w14:textId="77777777" w:rsidR="00843ED9" w:rsidRDefault="00843ED9"/>
  <w:p w14:paraId="6911565B" w14:textId="77777777" w:rsidR="00843ED9" w:rsidRDefault="00843ED9"/>
  <w:p w14:paraId="592AC0F7" w14:textId="77777777" w:rsidR="00843ED9" w:rsidRDefault="00843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5701" w14:textId="77777777" w:rsidR="00671BE2" w:rsidRDefault="00671BE2" w:rsidP="002862F1">
      <w:pPr>
        <w:spacing w:before="120"/>
      </w:pPr>
      <w:r>
        <w:separator/>
      </w:r>
    </w:p>
  </w:footnote>
  <w:footnote w:type="continuationSeparator" w:id="0">
    <w:p w14:paraId="2B39B29B" w14:textId="77777777" w:rsidR="00671BE2" w:rsidRDefault="0067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09CE" w14:textId="77777777" w:rsidR="00657303" w:rsidRDefault="00326A66">
    <w:pPr>
      <w:pStyle w:val="Header"/>
    </w:pPr>
    <w:r>
      <w:rPr>
        <w:noProof/>
        <w:lang w:eastAsia="en-AU"/>
      </w:rPr>
      <w:drawing>
        <wp:anchor distT="0" distB="0" distL="114300" distR="114300" simplePos="0" relativeHeight="251663360" behindDoc="0" locked="1" layoutInCell="0" allowOverlap="1" wp14:anchorId="21DB0F5C" wp14:editId="6BE8F537">
          <wp:simplePos x="0" y="0"/>
          <wp:positionH relativeFrom="page">
            <wp:posOffset>0</wp:posOffset>
          </wp:positionH>
          <wp:positionV relativeFrom="page">
            <wp:posOffset>0</wp:posOffset>
          </wp:positionV>
          <wp:extent cx="7560000" cy="359280"/>
          <wp:effectExtent l="0" t="0" r="0" b="317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p w14:paraId="59A7E7F2" w14:textId="77777777" w:rsidR="00843ED9" w:rsidRDefault="00843ED9"/>
  <w:p w14:paraId="197A0D07" w14:textId="77777777" w:rsidR="00843ED9" w:rsidRDefault="00843ED9"/>
  <w:p w14:paraId="7A527E69" w14:textId="77777777" w:rsidR="00843ED9" w:rsidRDefault="00843ED9"/>
  <w:p w14:paraId="49C87D2D" w14:textId="77777777" w:rsidR="00843ED9" w:rsidRDefault="00843ED9"/>
  <w:p w14:paraId="2B770B14" w14:textId="77777777" w:rsidR="00843ED9" w:rsidRDefault="00843ED9"/>
  <w:p w14:paraId="10F0CF0B" w14:textId="77777777" w:rsidR="00843ED9" w:rsidRDefault="00843E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C4BF6"/>
    <w:multiLevelType w:val="hybridMultilevel"/>
    <w:tmpl w:val="C82E48E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B560B1"/>
    <w:multiLevelType w:val="hybridMultilevel"/>
    <w:tmpl w:val="72280A44"/>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3C7A4F55"/>
    <w:multiLevelType w:val="multilevel"/>
    <w:tmpl w:val="577C881E"/>
    <w:numStyleLink w:val="Numbers"/>
  </w:abstractNum>
  <w:abstractNum w:abstractNumId="3"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6637077B"/>
    <w:multiLevelType w:val="hybridMultilevel"/>
    <w:tmpl w:val="BF50E91E"/>
    <w:lvl w:ilvl="0" w:tplc="A886CDC2">
      <w:start w:val="1"/>
      <w:numFmt w:val="decimal"/>
      <w:lvlText w:val="%1."/>
      <w:lvlJc w:val="left"/>
      <w:pPr>
        <w:tabs>
          <w:tab w:val="num" w:pos="360"/>
        </w:tabs>
        <w:ind w:left="360" w:hanging="360"/>
      </w:pPr>
      <w:rPr>
        <w:rFonts w:hint="default"/>
        <w:b/>
        <w:sz w:val="24"/>
      </w:rPr>
    </w:lvl>
    <w:lvl w:ilvl="1" w:tplc="FFFFFFFF">
      <w:start w:val="2"/>
      <w:numFmt w:val="lowerLetter"/>
      <w:lvlText w:val="(%2)"/>
      <w:lvlJc w:val="left"/>
      <w:pPr>
        <w:tabs>
          <w:tab w:val="num" w:pos="1095"/>
        </w:tabs>
        <w:ind w:left="1095" w:hanging="375"/>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7EBC429E"/>
    <w:multiLevelType w:val="hybridMultilevel"/>
    <w:tmpl w:val="EC3A2106"/>
    <w:lvl w:ilvl="0" w:tplc="32A07EDE">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num w:numId="1">
    <w:abstractNumId w:val="5"/>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5"/>
  </w:num>
  <w:num w:numId="16">
    <w:abstractNumId w:val="5"/>
  </w:num>
  <w:num w:numId="17">
    <w:abstractNumId w:val="5"/>
  </w:num>
  <w:num w:numId="18">
    <w:abstractNumId w:val="5"/>
  </w:num>
  <w:num w:numId="19">
    <w:abstractNumId w:val="5"/>
  </w:num>
  <w:num w:numId="20">
    <w:abstractNumId w:val="5"/>
  </w:num>
  <w:num w:numId="21">
    <w:abstractNumId w:val="3"/>
  </w:num>
  <w:num w:numId="22">
    <w:abstractNumId w:val="5"/>
  </w:num>
  <w:num w:numId="23">
    <w:abstractNumId w:val="3"/>
  </w:num>
  <w:num w:numId="24">
    <w:abstractNumId w:val="3"/>
  </w:num>
  <w:num w:numId="25">
    <w:abstractNumId w:val="3"/>
  </w:num>
  <w:num w:numId="26">
    <w:abstractNumId w:val="3"/>
  </w:num>
  <w:num w:numId="27">
    <w:abstractNumId w:val="3"/>
  </w:num>
  <w:num w:numId="28">
    <w:abstractNumId w:val="3"/>
  </w:num>
  <w:num w:numId="29">
    <w:abstractNumId w:val="5"/>
  </w:num>
  <w:num w:numId="30">
    <w:abstractNumId w:val="5"/>
  </w:num>
  <w:num w:numId="31">
    <w:abstractNumId w:val="5"/>
  </w:num>
  <w:num w:numId="32">
    <w:abstractNumId w:val="5"/>
  </w:num>
  <w:num w:numId="33">
    <w:abstractNumId w:val="5"/>
  </w:num>
  <w:num w:numId="34">
    <w:abstractNumId w:val="5"/>
  </w:num>
  <w:num w:numId="35">
    <w:abstractNumId w:val="3"/>
  </w:num>
  <w:num w:numId="36">
    <w:abstractNumId w:val="4"/>
  </w:num>
  <w:num w:numId="37">
    <w:abstractNumId w:val="1"/>
  </w:num>
  <w:num w:numId="38">
    <w:abstractNumId w:val="6"/>
  </w:num>
  <w:num w:numId="3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BE2"/>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C1999"/>
    <w:rsid w:val="001C2A72"/>
    <w:rsid w:val="001D0B75"/>
    <w:rsid w:val="001D3C09"/>
    <w:rsid w:val="001D44E8"/>
    <w:rsid w:val="001D4AC4"/>
    <w:rsid w:val="001D60EC"/>
    <w:rsid w:val="001E44DF"/>
    <w:rsid w:val="001E68A5"/>
    <w:rsid w:val="001F61D2"/>
    <w:rsid w:val="001F6E46"/>
    <w:rsid w:val="001F7C91"/>
    <w:rsid w:val="002017A7"/>
    <w:rsid w:val="00202850"/>
    <w:rsid w:val="00206463"/>
    <w:rsid w:val="00206F2F"/>
    <w:rsid w:val="0020761D"/>
    <w:rsid w:val="0021053D"/>
    <w:rsid w:val="00210A92"/>
    <w:rsid w:val="00214D82"/>
    <w:rsid w:val="00216C03"/>
    <w:rsid w:val="00220C04"/>
    <w:rsid w:val="002333F5"/>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32D0"/>
    <w:rsid w:val="002F5F31"/>
    <w:rsid w:val="00302216"/>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20AB8"/>
    <w:rsid w:val="00536499"/>
    <w:rsid w:val="00543903"/>
    <w:rsid w:val="00546E29"/>
    <w:rsid w:val="00547A95"/>
    <w:rsid w:val="005514C5"/>
    <w:rsid w:val="00555B7E"/>
    <w:rsid w:val="00572031"/>
    <w:rsid w:val="00576E84"/>
    <w:rsid w:val="00581CF6"/>
    <w:rsid w:val="0058757E"/>
    <w:rsid w:val="00596A4B"/>
    <w:rsid w:val="00597507"/>
    <w:rsid w:val="005A7647"/>
    <w:rsid w:val="005B21B6"/>
    <w:rsid w:val="005B7A63"/>
    <w:rsid w:val="005C49DA"/>
    <w:rsid w:val="005C50F3"/>
    <w:rsid w:val="005C5D91"/>
    <w:rsid w:val="005D07B8"/>
    <w:rsid w:val="005D6597"/>
    <w:rsid w:val="005E14E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1BE2"/>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587B"/>
    <w:rsid w:val="00806468"/>
    <w:rsid w:val="00816735"/>
    <w:rsid w:val="00820141"/>
    <w:rsid w:val="00820E0C"/>
    <w:rsid w:val="008260DA"/>
    <w:rsid w:val="00843ED9"/>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748D"/>
    <w:rsid w:val="008D4236"/>
    <w:rsid w:val="008D462F"/>
    <w:rsid w:val="008E4376"/>
    <w:rsid w:val="008F765E"/>
    <w:rsid w:val="00900719"/>
    <w:rsid w:val="00906490"/>
    <w:rsid w:val="009111B2"/>
    <w:rsid w:val="00924AE1"/>
    <w:rsid w:val="009269B1"/>
    <w:rsid w:val="00937BD9"/>
    <w:rsid w:val="00950E2C"/>
    <w:rsid w:val="00951D50"/>
    <w:rsid w:val="009525EB"/>
    <w:rsid w:val="00961400"/>
    <w:rsid w:val="00963646"/>
    <w:rsid w:val="0097122E"/>
    <w:rsid w:val="009817CA"/>
    <w:rsid w:val="009853E1"/>
    <w:rsid w:val="00986E6B"/>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714C"/>
    <w:rsid w:val="00BA2615"/>
    <w:rsid w:val="00BA31B6"/>
    <w:rsid w:val="00BB5CF9"/>
    <w:rsid w:val="00BB7A10"/>
    <w:rsid w:val="00BC366E"/>
    <w:rsid w:val="00BC7D4F"/>
    <w:rsid w:val="00BC7ED7"/>
    <w:rsid w:val="00BD2850"/>
    <w:rsid w:val="00BE28D2"/>
    <w:rsid w:val="00BF7F58"/>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45D3"/>
    <w:rsid w:val="00CA6611"/>
    <w:rsid w:val="00CB177C"/>
    <w:rsid w:val="00CB5B6B"/>
    <w:rsid w:val="00CC2BFD"/>
    <w:rsid w:val="00CD26B2"/>
    <w:rsid w:val="00CD3476"/>
    <w:rsid w:val="00CD64DF"/>
    <w:rsid w:val="00CE750D"/>
    <w:rsid w:val="00CF10EA"/>
    <w:rsid w:val="00CF2F50"/>
    <w:rsid w:val="00D02919"/>
    <w:rsid w:val="00D04C61"/>
    <w:rsid w:val="00D04D8E"/>
    <w:rsid w:val="00D05B8D"/>
    <w:rsid w:val="00D07EC0"/>
    <w:rsid w:val="00D07F00"/>
    <w:rsid w:val="00D21873"/>
    <w:rsid w:val="00D33E72"/>
    <w:rsid w:val="00D35BD6"/>
    <w:rsid w:val="00D361B5"/>
    <w:rsid w:val="00D411A2"/>
    <w:rsid w:val="00D50B9C"/>
    <w:rsid w:val="00D52D73"/>
    <w:rsid w:val="00D52E58"/>
    <w:rsid w:val="00D56C68"/>
    <w:rsid w:val="00D714CC"/>
    <w:rsid w:val="00D75EA7"/>
    <w:rsid w:val="00D76D35"/>
    <w:rsid w:val="00D81F21"/>
    <w:rsid w:val="00D95470"/>
    <w:rsid w:val="00D97CC0"/>
    <w:rsid w:val="00DA2619"/>
    <w:rsid w:val="00DA4239"/>
    <w:rsid w:val="00DB0B61"/>
    <w:rsid w:val="00DB314A"/>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6F1F"/>
    <w:rsid w:val="00EB00E0"/>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A2C46"/>
    <w:rsid w:val="00FB4CDA"/>
    <w:rsid w:val="00FC0F81"/>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F714C6"/>
  <w15:docId w15:val="{968C93C7-5D26-4A78-AA8E-89D490D5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20AB8"/>
    <w:rPr>
      <w:rFonts w:ascii="Cambria" w:hAnsi="Cambria"/>
      <w:lang w:eastAsia="en-US"/>
    </w:rPr>
  </w:style>
  <w:style w:type="paragraph" w:styleId="Heading1">
    <w:name w:val="heading 1"/>
    <w:next w:val="DPCbody"/>
    <w:link w:val="Heading1Char"/>
    <w:uiPriority w:val="1"/>
    <w:qFormat/>
    <w:rsid w:val="00702B10"/>
    <w:pPr>
      <w:keepNext/>
      <w:keepLines/>
      <w:spacing w:before="400" w:after="320" w:line="560" w:lineRule="atLeast"/>
      <w:outlineLvl w:val="0"/>
    </w:pPr>
    <w:rPr>
      <w:rFonts w:asciiTheme="majorHAnsi" w:eastAsia="MS Gothic" w:hAnsiTheme="majorHAnsi" w:cs="Arial"/>
      <w:bCs/>
      <w:color w:val="009CA6" w:themeColor="accent5"/>
      <w:kern w:val="32"/>
      <w:sz w:val="44"/>
      <w:szCs w:val="44"/>
      <w:lang w:eastAsia="en-US"/>
    </w:rPr>
  </w:style>
  <w:style w:type="paragraph" w:styleId="Heading2">
    <w:name w:val="heading 2"/>
    <w:next w:val="DPCbody"/>
    <w:link w:val="Heading2Char"/>
    <w:uiPriority w:val="1"/>
    <w:qFormat/>
    <w:rsid w:val="00702B10"/>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702B10"/>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702B10"/>
    <w:rPr>
      <w:rFonts w:asciiTheme="majorHAnsi" w:eastAsia="MS Gothic" w:hAnsiTheme="majorHAnsi" w:cs="Arial"/>
      <w:bCs/>
      <w:color w:val="009CA6" w:themeColor="accent5"/>
      <w:kern w:val="32"/>
      <w:sz w:val="44"/>
      <w:szCs w:val="44"/>
      <w:lang w:eastAsia="en-US"/>
    </w:rPr>
  </w:style>
  <w:style w:type="character" w:customStyle="1" w:styleId="Heading2Char">
    <w:name w:val="Heading 2 Char"/>
    <w:link w:val="Heading2"/>
    <w:uiPriority w:val="1"/>
    <w:rsid w:val="00702B10"/>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702B10"/>
    <w:rPr>
      <w:rFonts w:asciiTheme="majorHAnsi" w:eastAsia="MS Mincho" w:hAnsiTheme="majorHAnsi"/>
      <w:b/>
      <w:bCs/>
      <w:color w:val="009CA6" w:themeColor="accent5"/>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35"/>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35"/>
      </w:numPr>
      <w:spacing w:after="60"/>
    </w:pPr>
  </w:style>
  <w:style w:type="paragraph" w:customStyle="1" w:styleId="DPCtablebullet">
    <w:name w:val="DPC table bullet"/>
    <w:basedOn w:val="DPCtabletext"/>
    <w:uiPriority w:val="3"/>
    <w:qFormat/>
    <w:rsid w:val="00C76E88"/>
    <w:pPr>
      <w:numPr>
        <w:ilvl w:val="6"/>
        <w:numId w:val="35"/>
      </w:numPr>
    </w:pPr>
  </w:style>
  <w:style w:type="paragraph" w:customStyle="1" w:styleId="DPCtablecolhead">
    <w:name w:val="DPC table col head"/>
    <w:uiPriority w:val="3"/>
    <w:qFormat/>
    <w:rsid w:val="00025E00"/>
    <w:pPr>
      <w:spacing w:before="80" w:after="60"/>
    </w:pPr>
    <w:rPr>
      <w:rFonts w:asciiTheme="majorHAnsi" w:hAnsiTheme="majorHAnsi"/>
      <w:b/>
      <w:color w:val="53565A" w:themeColor="accent6"/>
      <w:lang w:eastAsia="en-US"/>
    </w:rPr>
  </w:style>
  <w:style w:type="paragraph" w:customStyle="1" w:styleId="DPCbulletindent">
    <w:name w:val="DPC bullet indent"/>
    <w:basedOn w:val="DPCbody"/>
    <w:rsid w:val="00C76E88"/>
    <w:pPr>
      <w:numPr>
        <w:ilvl w:val="4"/>
        <w:numId w:val="35"/>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35"/>
      </w:numPr>
    </w:pPr>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671BE2"/>
    <w:rPr>
      <w:rFonts w:ascii="Tahoma" w:hAnsi="Tahoma" w:cs="Tahoma"/>
      <w:sz w:val="16"/>
      <w:szCs w:val="16"/>
    </w:rPr>
  </w:style>
  <w:style w:type="character" w:customStyle="1" w:styleId="BalloonTextChar">
    <w:name w:val="Balloon Text Char"/>
    <w:basedOn w:val="DefaultParagraphFont"/>
    <w:link w:val="BalloonText"/>
    <w:uiPriority w:val="99"/>
    <w:semiHidden/>
    <w:rsid w:val="00671B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D4875E7-F93D-4508-84D8-140E09CF426F}">
  <ds:schemaRefs>
    <ds:schemaRef ds:uri="http://schemas.openxmlformats.org/officeDocument/2006/bibliography"/>
  </ds:schemaRefs>
</ds:datastoreItem>
</file>

<file path=customXml/itemProps2.xml><?xml version="1.0" encoding="utf-8"?>
<ds:datastoreItem xmlns:ds="http://schemas.openxmlformats.org/officeDocument/2006/customXml" ds:itemID="{7230EF05-34B3-447E-8C51-A9E3FDA264B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5721</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Isherwood</dc:creator>
  <cp:lastModifiedBy>Vanessa Coles (DTF)</cp:lastModifiedBy>
  <cp:revision>3</cp:revision>
  <cp:lastPrinted>2015-01-28T03:08:00Z</cp:lastPrinted>
  <dcterms:created xsi:type="dcterms:W3CDTF">2022-05-26T03:42:00Z</dcterms:created>
  <dcterms:modified xsi:type="dcterms:W3CDTF">2022-05-26T03:43:00Z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b3a30b77-f36b-4569-b87e-49d721cc1cb3</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etDate">
    <vt:lpwstr>2022-05-26T03:43:22Z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edb5d500-1667-4ae6-bf3b-13d44481ff57</vt:lpwstr>
  </property>
  <property fmtid="{D5CDD505-2E9C-101B-9397-08002B2CF9AE}" pid="11" name="MSIP_Label_7158ebbd-6c5e-441f-bfc9-4eb8c11e3978_ContentBits">
    <vt:lpwstr>2</vt:lpwstr>
  </property>
</Properties>
</file>