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F46BBB" w14:textId="15D272F0" w:rsidR="002B528B" w:rsidRPr="0015089E" w:rsidRDefault="002B528B" w:rsidP="002B528B">
      <w:pPr>
        <w:pStyle w:val="AttachmentL1"/>
        <w:jc w:val="center"/>
        <w:rPr>
          <w:b/>
          <w:bCs/>
        </w:rPr>
      </w:pPr>
      <w:r w:rsidRPr="0015089E">
        <w:rPr>
          <w:b/>
          <w:bCs/>
        </w:rPr>
        <w:t>Change Proposal</w:t>
      </w:r>
    </w:p>
    <w:p w14:paraId="458B7F28" w14:textId="0B787CA0" w:rsidR="002B528B" w:rsidRPr="002B528B" w:rsidRDefault="002B528B" w:rsidP="002B528B">
      <w:pPr>
        <w:jc w:val="center"/>
        <w:rPr>
          <w:sz w:val="26"/>
          <w:szCs w:val="26"/>
        </w:rPr>
      </w:pPr>
      <w:r w:rsidRPr="002B528B">
        <w:rPr>
          <w:sz w:val="26"/>
          <w:szCs w:val="26"/>
        </w:rPr>
        <w:t xml:space="preserve">Attachment 1 to </w:t>
      </w:r>
      <w:r w:rsidR="006425D7">
        <w:rPr>
          <w:sz w:val="26"/>
          <w:szCs w:val="26"/>
        </w:rPr>
        <w:t>Schedule 10</w:t>
      </w:r>
      <w:r w:rsidRPr="002B528B">
        <w:rPr>
          <w:sz w:val="26"/>
          <w:szCs w:val="26"/>
        </w:rPr>
        <w:t xml:space="preserve"> of the Security Services State Purchase</w:t>
      </w:r>
      <w:r>
        <w:rPr>
          <w:sz w:val="26"/>
          <w:szCs w:val="26"/>
        </w:rPr>
        <w:t xml:space="preserve"> </w:t>
      </w:r>
      <w:r w:rsidRPr="002B528B">
        <w:rPr>
          <w:sz w:val="26"/>
          <w:szCs w:val="26"/>
        </w:rPr>
        <w:t>Contract</w:t>
      </w:r>
    </w:p>
    <w:p w14:paraId="1399F095" w14:textId="141EAB43" w:rsidR="002B528B" w:rsidRDefault="002B528B" w:rsidP="002B528B">
      <w:pPr>
        <w:rPr>
          <w:rFonts w:cs="Arial"/>
        </w:rPr>
      </w:pPr>
      <w:r>
        <w:rPr>
          <w:rFonts w:cs="Arial"/>
        </w:rPr>
        <w:t xml:space="preserve">This Change Proposal (including its attachments, if any) serves to vary the terms of the document entitled </w:t>
      </w:r>
      <w:r>
        <w:rPr>
          <w:rFonts w:cs="Arial"/>
          <w:highlight w:val="lightGray"/>
        </w:rPr>
        <w:t>‘Purchase Order Contract’</w:t>
      </w:r>
      <w:r>
        <w:rPr>
          <w:rFonts w:cs="Arial"/>
        </w:rPr>
        <w:t xml:space="preserve"> dated on or about [</w:t>
      </w:r>
      <w:r>
        <w:rPr>
          <w:rFonts w:cs="Arial"/>
          <w:highlight w:val="lightGray"/>
        </w:rPr>
        <w:t>insert date</w:t>
      </w:r>
      <w:r>
        <w:rPr>
          <w:rFonts w:cs="Arial"/>
        </w:rPr>
        <w:t xml:space="preserve">] </w:t>
      </w:r>
      <w:r w:rsidRPr="00F771FD">
        <w:rPr>
          <w:rFonts w:cs="Arial"/>
        </w:rPr>
        <w:t>(</w:t>
      </w:r>
      <w:r w:rsidRPr="00F771FD">
        <w:rPr>
          <w:rFonts w:cs="Arial"/>
          <w:b/>
          <w:bCs/>
        </w:rPr>
        <w:t>Purchase Order Contract</w:t>
      </w:r>
      <w:r w:rsidRPr="00F771FD">
        <w:rPr>
          <w:rFonts w:cs="Arial"/>
        </w:rPr>
        <w:t>)</w:t>
      </w:r>
      <w:r w:rsidRPr="00F771FD">
        <w:rPr>
          <w:rFonts w:cs="Arial"/>
          <w:b/>
          <w:bCs/>
        </w:rPr>
        <w:t xml:space="preserve"> </w:t>
      </w:r>
      <w:r w:rsidRPr="00F771FD">
        <w:rPr>
          <w:rFonts w:cs="Arial"/>
        </w:rPr>
        <w:t>between</w:t>
      </w:r>
      <w:r>
        <w:rPr>
          <w:rFonts w:cs="Arial"/>
        </w:rPr>
        <w:t xml:space="preserve"> [</w:t>
      </w:r>
      <w:r w:rsidR="001C7CE4">
        <w:rPr>
          <w:rFonts w:cs="Arial"/>
          <w:highlight w:val="lightGray"/>
        </w:rPr>
        <w:t xml:space="preserve">insert Purchaser </w:t>
      </w:r>
      <w:r>
        <w:rPr>
          <w:rFonts w:cs="Arial"/>
          <w:highlight w:val="lightGray"/>
        </w:rPr>
        <w:t>and its ABN (</w:t>
      </w:r>
      <w:r>
        <w:rPr>
          <w:rFonts w:cs="Arial"/>
          <w:b/>
          <w:bCs/>
          <w:highlight w:val="lightGray"/>
        </w:rPr>
        <w:t>Purchaser</w:t>
      </w:r>
      <w:r>
        <w:rPr>
          <w:rFonts w:cs="Arial"/>
          <w:highlight w:val="lightGray"/>
        </w:rPr>
        <w:t>)’</w:t>
      </w:r>
      <w:r>
        <w:rPr>
          <w:rFonts w:cs="Arial"/>
        </w:rPr>
        <w:t xml:space="preserve">] and </w:t>
      </w:r>
      <w:r>
        <w:t>#</w:t>
      </w:r>
      <w:r>
        <w:rPr>
          <w:highlight w:val="cyan"/>
        </w:rPr>
        <w:t>insert Supplier’s full name</w:t>
      </w:r>
      <w:r>
        <w:t># ABN #</w:t>
      </w:r>
      <w:r>
        <w:rPr>
          <w:highlight w:val="cyan"/>
        </w:rPr>
        <w:t>insert Supplier’s ABN</w:t>
      </w:r>
      <w:r>
        <w:t>#</w:t>
      </w:r>
      <w:r>
        <w:rPr>
          <w:rFonts w:cs="Arial"/>
        </w:rPr>
        <w:t xml:space="preserve"> (</w:t>
      </w:r>
      <w:r>
        <w:rPr>
          <w:rFonts w:cs="Arial"/>
          <w:b/>
          <w:bCs/>
        </w:rPr>
        <w:t>Supplier</w:t>
      </w:r>
      <w:r>
        <w:rPr>
          <w:rFonts w:cs="Arial"/>
        </w:rPr>
        <w:t xml:space="preserve">) in accordance with the terms set out below.  Unless specifically stated in this Change Proposal, all other terms and conditions of the </w:t>
      </w:r>
      <w:r w:rsidRPr="00F771FD">
        <w:rPr>
          <w:rFonts w:cs="Arial"/>
        </w:rPr>
        <w:t>Purchase Order Contract</w:t>
      </w:r>
      <w:r>
        <w:rPr>
          <w:rFonts w:cs="Arial"/>
        </w:rPr>
        <w:t xml:space="preserve"> continue unaffected.</w:t>
      </w:r>
    </w:p>
    <w:p w14:paraId="13AF4FCF" w14:textId="77777777" w:rsidR="002B528B" w:rsidRDefault="002B528B" w:rsidP="002B528B">
      <w:pPr>
        <w:rPr>
          <w:rFonts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848"/>
        <w:gridCol w:w="3715"/>
        <w:gridCol w:w="4521"/>
      </w:tblGrid>
      <w:tr w:rsidR="002B528B" w14:paraId="578FCD6D" w14:textId="77777777" w:rsidTr="006B6F09">
        <w:tc>
          <w:tcPr>
            <w:tcW w:w="863" w:type="dxa"/>
            <w:tcBorders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957D35" w14:textId="77777777" w:rsidR="002B528B" w:rsidRDefault="002B528B" w:rsidP="006B6F09">
            <w:pPr>
              <w:pStyle w:val="MENoIndent1"/>
              <w:numPr>
                <w:ilvl w:val="0"/>
                <w:numId w:val="3"/>
              </w:numPr>
              <w:rPr>
                <w:rFonts w:cs="Arial"/>
                <w:color w:val="auto"/>
                <w:sz w:val="20"/>
                <w:szCs w:val="20"/>
              </w:rPr>
            </w:pPr>
            <w:bookmarkStart w:id="0" w:name="_Ref103261514"/>
          </w:p>
        </w:tc>
        <w:bookmarkEnd w:id="0"/>
        <w:tc>
          <w:tcPr>
            <w:tcW w:w="3763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F13F42" w14:textId="77777777" w:rsidR="002B528B" w:rsidRDefault="002B528B" w:rsidP="006B6F09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Change Proposal number</w:t>
            </w:r>
          </w:p>
        </w:tc>
        <w:tc>
          <w:tcPr>
            <w:tcW w:w="4610" w:type="dxa"/>
            <w:tcBorders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E149B1F" w14:textId="77777777" w:rsidR="002B528B" w:rsidRDefault="002B528B" w:rsidP="006B6F09">
            <w:pPr>
              <w:spacing w:before="60" w:after="60"/>
              <w:rPr>
                <w:rFonts w:cs="Arial"/>
                <w:iCs/>
                <w:szCs w:val="20"/>
                <w:highlight w:val="lightGray"/>
              </w:rPr>
            </w:pPr>
            <w:r>
              <w:rPr>
                <w:rFonts w:cs="Arial"/>
                <w:iCs/>
                <w:szCs w:val="20"/>
              </w:rPr>
              <w:t>[</w:t>
            </w:r>
            <w:r>
              <w:rPr>
                <w:rFonts w:cs="Arial"/>
                <w:iCs/>
                <w:szCs w:val="20"/>
                <w:highlight w:val="lightGray"/>
              </w:rPr>
              <w:t>Insert</w:t>
            </w:r>
            <w:r>
              <w:rPr>
                <w:rFonts w:cs="Arial"/>
                <w:iCs/>
                <w:szCs w:val="20"/>
              </w:rPr>
              <w:t>]</w:t>
            </w:r>
          </w:p>
        </w:tc>
      </w:tr>
      <w:tr w:rsidR="002B528B" w14:paraId="7D40759A" w14:textId="77777777" w:rsidTr="006B6F09">
        <w:tc>
          <w:tcPr>
            <w:tcW w:w="8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2C8AE48" w14:textId="77777777" w:rsidR="002B528B" w:rsidRDefault="002B528B" w:rsidP="006B6F09">
            <w:pPr>
              <w:pStyle w:val="MENoIndent1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D2D846" w14:textId="77777777" w:rsidR="002B528B" w:rsidRDefault="002B528B" w:rsidP="006B6F09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Submitted by</w:t>
            </w:r>
          </w:p>
        </w:tc>
        <w:tc>
          <w:tcPr>
            <w:tcW w:w="4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EBFC048" w14:textId="77777777" w:rsidR="002B528B" w:rsidRDefault="002B528B" w:rsidP="006B6F09">
            <w:pPr>
              <w:spacing w:before="60" w:after="60"/>
              <w:rPr>
                <w:rFonts w:cs="Arial"/>
                <w:iCs/>
                <w:szCs w:val="20"/>
                <w:highlight w:val="lightGray"/>
              </w:rPr>
            </w:pPr>
            <w:r w:rsidRPr="0005710A">
              <w:rPr>
                <w:rFonts w:cs="Arial"/>
                <w:iCs/>
                <w:szCs w:val="20"/>
              </w:rPr>
              <w:t>[</w:t>
            </w:r>
            <w:r w:rsidRPr="0005710A">
              <w:rPr>
                <w:rFonts w:cs="Arial"/>
                <w:iCs/>
                <w:szCs w:val="20"/>
                <w:highlight w:val="lightGray"/>
              </w:rPr>
              <w:t>Insert</w:t>
            </w:r>
            <w:r w:rsidRPr="0005710A">
              <w:rPr>
                <w:rFonts w:cs="Arial"/>
                <w:iCs/>
                <w:szCs w:val="20"/>
              </w:rPr>
              <w:t>]</w:t>
            </w:r>
          </w:p>
        </w:tc>
      </w:tr>
      <w:tr w:rsidR="002B528B" w14:paraId="356DA87D" w14:textId="77777777" w:rsidTr="006B6F09">
        <w:tc>
          <w:tcPr>
            <w:tcW w:w="8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CEC80EB" w14:textId="77777777" w:rsidR="002B528B" w:rsidRDefault="002B528B" w:rsidP="006B6F09">
            <w:pPr>
              <w:pStyle w:val="MENoIndent1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81A8779" w14:textId="77777777" w:rsidR="002B528B" w:rsidRDefault="002B528B" w:rsidP="006B6F09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Details of change (use attachments if required)</w:t>
            </w:r>
          </w:p>
        </w:tc>
        <w:tc>
          <w:tcPr>
            <w:tcW w:w="4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CCBE719" w14:textId="77777777" w:rsidR="002B528B" w:rsidRDefault="002B528B" w:rsidP="006B6F09">
            <w:pPr>
              <w:spacing w:before="60" w:after="60"/>
              <w:rPr>
                <w:rFonts w:cs="Arial"/>
                <w:iCs/>
                <w:szCs w:val="20"/>
                <w:highlight w:val="lightGray"/>
              </w:rPr>
            </w:pPr>
            <w:r w:rsidRPr="0005710A">
              <w:rPr>
                <w:rFonts w:cs="Arial"/>
                <w:iCs/>
                <w:szCs w:val="20"/>
              </w:rPr>
              <w:t>[</w:t>
            </w:r>
            <w:r w:rsidRPr="0005710A">
              <w:rPr>
                <w:rFonts w:cs="Arial"/>
                <w:iCs/>
                <w:szCs w:val="20"/>
                <w:highlight w:val="lightGray"/>
              </w:rPr>
              <w:t>Insert</w:t>
            </w:r>
            <w:r w:rsidRPr="0005710A">
              <w:rPr>
                <w:rFonts w:cs="Arial"/>
                <w:iCs/>
                <w:szCs w:val="20"/>
              </w:rPr>
              <w:t>]</w:t>
            </w:r>
          </w:p>
        </w:tc>
      </w:tr>
      <w:tr w:rsidR="002B528B" w14:paraId="0837D2A5" w14:textId="77777777" w:rsidTr="006B6F09">
        <w:tc>
          <w:tcPr>
            <w:tcW w:w="8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AE5875F" w14:textId="77777777" w:rsidR="002B528B" w:rsidRDefault="002B528B" w:rsidP="006B6F09">
            <w:pPr>
              <w:pStyle w:val="MENoIndent1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28717AF" w14:textId="77777777" w:rsidR="002B528B" w:rsidRDefault="002B528B" w:rsidP="006B6F09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Implementation date of Change Proposal</w:t>
            </w:r>
          </w:p>
        </w:tc>
        <w:tc>
          <w:tcPr>
            <w:tcW w:w="4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3A47C0C" w14:textId="77777777" w:rsidR="002B528B" w:rsidRDefault="002B528B" w:rsidP="006B6F09">
            <w:pPr>
              <w:spacing w:before="60" w:after="60"/>
              <w:rPr>
                <w:rFonts w:cs="Arial"/>
                <w:iCs/>
                <w:szCs w:val="20"/>
                <w:highlight w:val="lightGray"/>
              </w:rPr>
            </w:pPr>
            <w:r w:rsidRPr="0005710A">
              <w:rPr>
                <w:rFonts w:cs="Arial"/>
                <w:iCs/>
                <w:szCs w:val="20"/>
              </w:rPr>
              <w:t>[</w:t>
            </w:r>
            <w:r w:rsidRPr="0005710A">
              <w:rPr>
                <w:rFonts w:cs="Arial"/>
                <w:iCs/>
                <w:szCs w:val="20"/>
                <w:highlight w:val="lightGray"/>
              </w:rPr>
              <w:t>Insert</w:t>
            </w:r>
            <w:r w:rsidRPr="0005710A">
              <w:rPr>
                <w:rFonts w:cs="Arial"/>
                <w:iCs/>
                <w:szCs w:val="20"/>
              </w:rPr>
              <w:t>]</w:t>
            </w:r>
          </w:p>
        </w:tc>
      </w:tr>
      <w:tr w:rsidR="002B528B" w14:paraId="1C6B961D" w14:textId="77777777" w:rsidTr="006B6F09">
        <w:tc>
          <w:tcPr>
            <w:tcW w:w="8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98C833" w14:textId="77777777" w:rsidR="002B528B" w:rsidRDefault="002B528B" w:rsidP="006B6F09">
            <w:pPr>
              <w:pStyle w:val="MENoIndent1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453893" w14:textId="77777777" w:rsidR="002B528B" w:rsidRDefault="002B528B" w:rsidP="006B6F09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 xml:space="preserve">Effect on Security Services </w:t>
            </w:r>
          </w:p>
        </w:tc>
        <w:tc>
          <w:tcPr>
            <w:tcW w:w="4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5A983665" w14:textId="77777777" w:rsidR="002B528B" w:rsidRDefault="002B528B" w:rsidP="006B6F09">
            <w:pPr>
              <w:spacing w:before="60" w:after="60"/>
              <w:rPr>
                <w:rFonts w:cs="Arial"/>
                <w:iCs/>
                <w:szCs w:val="20"/>
                <w:highlight w:val="lightGray"/>
              </w:rPr>
            </w:pPr>
            <w:r w:rsidRPr="0005710A">
              <w:rPr>
                <w:rFonts w:cs="Arial"/>
                <w:iCs/>
                <w:szCs w:val="20"/>
              </w:rPr>
              <w:t>[</w:t>
            </w:r>
            <w:r w:rsidRPr="0005710A">
              <w:rPr>
                <w:rFonts w:cs="Arial"/>
                <w:iCs/>
                <w:szCs w:val="20"/>
                <w:highlight w:val="lightGray"/>
              </w:rPr>
              <w:t>Insert</w:t>
            </w:r>
            <w:r w:rsidRPr="0005710A">
              <w:rPr>
                <w:rFonts w:cs="Arial"/>
                <w:iCs/>
                <w:szCs w:val="20"/>
              </w:rPr>
              <w:t>]</w:t>
            </w:r>
          </w:p>
        </w:tc>
      </w:tr>
      <w:tr w:rsidR="002B528B" w14:paraId="6D488CF5" w14:textId="77777777" w:rsidTr="006B6F09">
        <w:tc>
          <w:tcPr>
            <w:tcW w:w="8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66A8CB5" w14:textId="77777777" w:rsidR="002B528B" w:rsidRDefault="002B528B" w:rsidP="006B6F09">
            <w:pPr>
              <w:pStyle w:val="MENoIndent1"/>
              <w:rPr>
                <w:rFonts w:cs="Arial"/>
                <w:color w:val="auto"/>
                <w:sz w:val="20"/>
                <w:szCs w:val="20"/>
              </w:rPr>
            </w:pPr>
            <w:bookmarkStart w:id="1" w:name="_Ref524621959"/>
          </w:p>
        </w:tc>
        <w:bookmarkEnd w:id="1"/>
        <w:tc>
          <w:tcPr>
            <w:tcW w:w="3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A4E21C" w14:textId="77777777" w:rsidR="002B528B" w:rsidRDefault="002B528B" w:rsidP="006B6F09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Plan for implementing the change</w:t>
            </w:r>
          </w:p>
        </w:tc>
        <w:tc>
          <w:tcPr>
            <w:tcW w:w="4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7083044A" w14:textId="77777777" w:rsidR="002B528B" w:rsidRDefault="002B528B" w:rsidP="006B6F09">
            <w:pPr>
              <w:spacing w:before="60" w:after="60"/>
              <w:rPr>
                <w:rFonts w:cs="Arial"/>
                <w:iCs/>
                <w:szCs w:val="20"/>
                <w:highlight w:val="lightGray"/>
              </w:rPr>
            </w:pPr>
            <w:r w:rsidRPr="0005710A">
              <w:rPr>
                <w:rFonts w:cs="Arial"/>
                <w:iCs/>
                <w:szCs w:val="20"/>
              </w:rPr>
              <w:t>[</w:t>
            </w:r>
            <w:r w:rsidRPr="0005710A">
              <w:rPr>
                <w:rFonts w:cs="Arial"/>
                <w:iCs/>
                <w:szCs w:val="20"/>
                <w:highlight w:val="lightGray"/>
              </w:rPr>
              <w:t>Insert</w:t>
            </w:r>
            <w:r w:rsidRPr="0005710A">
              <w:rPr>
                <w:rFonts w:cs="Arial"/>
                <w:iCs/>
                <w:szCs w:val="20"/>
              </w:rPr>
              <w:t>]</w:t>
            </w:r>
          </w:p>
        </w:tc>
      </w:tr>
      <w:tr w:rsidR="002B528B" w14:paraId="1A3F27C7" w14:textId="77777777" w:rsidTr="006B6F09">
        <w:tc>
          <w:tcPr>
            <w:tcW w:w="8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354796F" w14:textId="77777777" w:rsidR="002B528B" w:rsidRDefault="002B528B" w:rsidP="006B6F09">
            <w:pPr>
              <w:pStyle w:val="MENoIndent1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C3567E" w14:textId="77777777" w:rsidR="002B528B" w:rsidRDefault="002B528B" w:rsidP="006B6F09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Effect on Fees</w:t>
            </w:r>
          </w:p>
        </w:tc>
        <w:tc>
          <w:tcPr>
            <w:tcW w:w="4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22D9D7F9" w14:textId="77777777" w:rsidR="002B528B" w:rsidRDefault="002B528B" w:rsidP="006B6F09">
            <w:pPr>
              <w:spacing w:before="60" w:after="60"/>
              <w:rPr>
                <w:rFonts w:cs="Arial"/>
                <w:iCs/>
                <w:szCs w:val="20"/>
                <w:highlight w:val="lightGray"/>
              </w:rPr>
            </w:pPr>
            <w:r w:rsidRPr="0005710A">
              <w:rPr>
                <w:rFonts w:cs="Arial"/>
                <w:iCs/>
                <w:szCs w:val="20"/>
              </w:rPr>
              <w:t>[</w:t>
            </w:r>
            <w:r w:rsidRPr="0005710A">
              <w:rPr>
                <w:rFonts w:cs="Arial"/>
                <w:iCs/>
                <w:szCs w:val="20"/>
                <w:highlight w:val="lightGray"/>
              </w:rPr>
              <w:t>Insert</w:t>
            </w:r>
            <w:r w:rsidRPr="0005710A">
              <w:rPr>
                <w:rFonts w:cs="Arial"/>
                <w:iCs/>
                <w:szCs w:val="20"/>
              </w:rPr>
              <w:t>]</w:t>
            </w:r>
          </w:p>
        </w:tc>
      </w:tr>
      <w:tr w:rsidR="002B528B" w14:paraId="3ED1FE5C" w14:textId="77777777" w:rsidTr="006B6F09">
        <w:tc>
          <w:tcPr>
            <w:tcW w:w="863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E5B93D" w14:textId="77777777" w:rsidR="002B528B" w:rsidRDefault="002B528B" w:rsidP="006B6F09">
            <w:pPr>
              <w:pStyle w:val="MENoIndent1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0018A0" w14:textId="77777777" w:rsidR="002B528B" w:rsidRDefault="002B528B" w:rsidP="006B6F09">
            <w:pPr>
              <w:spacing w:before="60" w:after="60"/>
              <w:rPr>
                <w:rFonts w:cs="Arial"/>
                <w:b/>
                <w:bCs/>
                <w:i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Effect on Service Levels</w:t>
            </w:r>
          </w:p>
        </w:tc>
        <w:tc>
          <w:tcPr>
            <w:tcW w:w="4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  <w:shd w:val="clear" w:color="auto" w:fill="auto"/>
          </w:tcPr>
          <w:p w14:paraId="61BD8631" w14:textId="77777777" w:rsidR="002B528B" w:rsidRDefault="002B528B" w:rsidP="006B6F09">
            <w:pPr>
              <w:spacing w:before="60" w:after="60"/>
              <w:rPr>
                <w:rFonts w:cs="Arial"/>
                <w:iCs/>
                <w:szCs w:val="20"/>
                <w:highlight w:val="lightGray"/>
              </w:rPr>
            </w:pPr>
            <w:r w:rsidRPr="0005710A">
              <w:rPr>
                <w:rFonts w:cs="Arial"/>
                <w:iCs/>
                <w:szCs w:val="20"/>
              </w:rPr>
              <w:t>[</w:t>
            </w:r>
            <w:r w:rsidRPr="0005710A">
              <w:rPr>
                <w:rFonts w:cs="Arial"/>
                <w:iCs/>
                <w:szCs w:val="20"/>
                <w:highlight w:val="lightGray"/>
              </w:rPr>
              <w:t>Insert</w:t>
            </w:r>
            <w:r w:rsidRPr="0005710A">
              <w:rPr>
                <w:rFonts w:cs="Arial"/>
                <w:iCs/>
                <w:szCs w:val="20"/>
              </w:rPr>
              <w:t>]</w:t>
            </w:r>
          </w:p>
        </w:tc>
      </w:tr>
      <w:tr w:rsidR="002B528B" w14:paraId="1EBFCCE1" w14:textId="77777777" w:rsidTr="006B6F09">
        <w:tc>
          <w:tcPr>
            <w:tcW w:w="863" w:type="dxa"/>
            <w:tcBorders>
              <w:top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17F33B" w14:textId="77777777" w:rsidR="002B528B" w:rsidRDefault="002B528B" w:rsidP="006B6F09">
            <w:pPr>
              <w:pStyle w:val="MENoIndent1"/>
              <w:rPr>
                <w:rFonts w:cs="Arial"/>
                <w:color w:val="auto"/>
                <w:sz w:val="20"/>
                <w:szCs w:val="20"/>
              </w:rPr>
            </w:pPr>
          </w:p>
        </w:tc>
        <w:tc>
          <w:tcPr>
            <w:tcW w:w="3763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6DACFD0" w14:textId="77777777" w:rsidR="002B528B" w:rsidRDefault="002B528B" w:rsidP="006B6F09">
            <w:pPr>
              <w:spacing w:before="60" w:after="60"/>
              <w:rPr>
                <w:rFonts w:cs="Arial"/>
                <w:b/>
                <w:bCs/>
                <w:szCs w:val="20"/>
              </w:rPr>
            </w:pPr>
            <w:r>
              <w:rPr>
                <w:rFonts w:cs="Arial"/>
                <w:b/>
                <w:bCs/>
                <w:szCs w:val="20"/>
              </w:rPr>
              <w:t>Other relevant matters (</w:t>
            </w:r>
            <w:proofErr w:type="spellStart"/>
            <w:r>
              <w:rPr>
                <w:rFonts w:cs="Arial"/>
                <w:b/>
                <w:bCs/>
                <w:szCs w:val="20"/>
              </w:rPr>
              <w:t>eg</w:t>
            </w:r>
            <w:proofErr w:type="spellEnd"/>
            <w:r>
              <w:rPr>
                <w:rFonts w:cs="Arial"/>
                <w:b/>
                <w:bCs/>
                <w:szCs w:val="20"/>
              </w:rPr>
              <w:t xml:space="preserve"> transitional impacts)</w:t>
            </w:r>
          </w:p>
        </w:tc>
        <w:tc>
          <w:tcPr>
            <w:tcW w:w="461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</w:tcBorders>
            <w:shd w:val="clear" w:color="auto" w:fill="auto"/>
          </w:tcPr>
          <w:p w14:paraId="53632CF0" w14:textId="77777777" w:rsidR="002B528B" w:rsidRDefault="002B528B" w:rsidP="006B6F09">
            <w:pPr>
              <w:spacing w:before="60" w:after="60"/>
              <w:rPr>
                <w:rFonts w:cs="Arial"/>
                <w:iCs/>
                <w:szCs w:val="20"/>
                <w:highlight w:val="lightGray"/>
              </w:rPr>
            </w:pPr>
            <w:r w:rsidRPr="0005710A">
              <w:rPr>
                <w:rFonts w:cs="Arial"/>
                <w:iCs/>
                <w:szCs w:val="20"/>
              </w:rPr>
              <w:t>[</w:t>
            </w:r>
            <w:r w:rsidRPr="0005710A">
              <w:rPr>
                <w:rFonts w:cs="Arial"/>
                <w:iCs/>
                <w:szCs w:val="20"/>
                <w:highlight w:val="lightGray"/>
              </w:rPr>
              <w:t>Insert</w:t>
            </w:r>
            <w:r w:rsidRPr="0005710A">
              <w:rPr>
                <w:rFonts w:cs="Arial"/>
                <w:iCs/>
                <w:szCs w:val="20"/>
              </w:rPr>
              <w:t>]</w:t>
            </w:r>
          </w:p>
        </w:tc>
      </w:tr>
    </w:tbl>
    <w:p w14:paraId="3F239779" w14:textId="77777777" w:rsidR="002B528B" w:rsidRDefault="002B528B" w:rsidP="002B528B">
      <w:pPr>
        <w:rPr>
          <w:rFonts w:cs="Arial"/>
          <w:b/>
        </w:rPr>
      </w:pPr>
    </w:p>
    <w:p w14:paraId="5376DE96" w14:textId="77777777" w:rsidR="002B528B" w:rsidRDefault="002B528B" w:rsidP="002B528B">
      <w:pPr>
        <w:rPr>
          <w:rFonts w:cs="Arial"/>
        </w:rPr>
      </w:pPr>
      <w:r>
        <w:rPr>
          <w:rFonts w:cs="Arial"/>
          <w:b/>
        </w:rPr>
        <w:t>EXECUTED</w:t>
      </w:r>
      <w:r>
        <w:rPr>
          <w:rFonts w:cs="Arial"/>
        </w:rPr>
        <w:t xml:space="preserve"> as an agreement.  </w:t>
      </w:r>
    </w:p>
    <w:p w14:paraId="12461456" w14:textId="77777777" w:rsidR="002B528B" w:rsidRDefault="002B528B" w:rsidP="002B528B">
      <w:pPr>
        <w:rPr>
          <w:rFonts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418"/>
      </w:tblGrid>
      <w:tr w:rsidR="002B528B" w14:paraId="259D3D9F" w14:textId="77777777" w:rsidTr="006B6F09">
        <w:tc>
          <w:tcPr>
            <w:tcW w:w="4898" w:type="dxa"/>
          </w:tcPr>
          <w:p w14:paraId="2586D3AD" w14:textId="209A4D20" w:rsidR="002B528B" w:rsidRDefault="002B528B" w:rsidP="006B6F09">
            <w:pPr>
              <w:ind w:left="-112" w:right="140"/>
              <w:rPr>
                <w:rFonts w:eastAsia="Calibri"/>
              </w:rPr>
            </w:pPr>
            <w:r>
              <w:rPr>
                <w:rFonts w:cs="Arial"/>
              </w:rPr>
              <w:t>Signed for and on behalf of</w:t>
            </w:r>
            <w:r>
              <w:t xml:space="preserve"> [</w:t>
            </w:r>
            <w:r>
              <w:rPr>
                <w:b/>
                <w:bCs/>
                <w:highlight w:val="lightGray"/>
              </w:rPr>
              <w:t>insert Purchaser</w:t>
            </w:r>
            <w:r>
              <w:t>] in the presence of:</w:t>
            </w:r>
          </w:p>
        </w:tc>
        <w:tc>
          <w:tcPr>
            <w:tcW w:w="4566" w:type="dxa"/>
          </w:tcPr>
          <w:p w14:paraId="407362AC" w14:textId="77777777" w:rsidR="002B528B" w:rsidRDefault="002B528B" w:rsidP="006B6F09">
            <w:pPr>
              <w:rPr>
                <w:rFonts w:eastAsia="Calibri"/>
              </w:rPr>
            </w:pPr>
          </w:p>
        </w:tc>
      </w:tr>
    </w:tbl>
    <w:p w14:paraId="1C51CE23" w14:textId="77777777" w:rsidR="002B528B" w:rsidRDefault="002B528B" w:rsidP="002B528B">
      <w:pPr>
        <w:rPr>
          <w:rFonts w:eastAsia="Calibri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9"/>
        <w:gridCol w:w="4394"/>
      </w:tblGrid>
      <w:tr w:rsidR="002B528B" w14:paraId="4FBD67CD" w14:textId="77777777" w:rsidTr="006B6F09">
        <w:trPr>
          <w:trHeight w:hRule="exact" w:val="482"/>
        </w:trPr>
        <w:tc>
          <w:tcPr>
            <w:tcW w:w="450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95DD23C" w14:textId="77777777" w:rsidR="002B528B" w:rsidRDefault="002B528B" w:rsidP="006B6F09">
            <w:pPr>
              <w:keepNext/>
              <w:spacing w:after="0" w:line="240" w:lineRule="auto"/>
              <w:ind w:left="142"/>
            </w:pPr>
          </w:p>
        </w:tc>
        <w:tc>
          <w:tcPr>
            <w:tcW w:w="459" w:type="dxa"/>
            <w:tcBorders>
              <w:right w:val="single" w:sz="4" w:space="0" w:color="808080" w:themeColor="background1" w:themeShade="80"/>
            </w:tcBorders>
            <w:vAlign w:val="bottom"/>
          </w:tcPr>
          <w:p w14:paraId="6F570024" w14:textId="77777777" w:rsidR="002B528B" w:rsidRDefault="002B528B" w:rsidP="006B6F09">
            <w:pPr>
              <w:keepNext/>
              <w:spacing w:after="0" w:line="240" w:lineRule="auto"/>
              <w:ind w:left="142"/>
            </w:pPr>
          </w:p>
        </w:tc>
        <w:tc>
          <w:tcPr>
            <w:tcW w:w="43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77AD55B1" w14:textId="77777777" w:rsidR="002B528B" w:rsidRDefault="002B528B" w:rsidP="006B6F09">
            <w:pPr>
              <w:keepNext/>
              <w:spacing w:after="0" w:line="240" w:lineRule="auto"/>
              <w:ind w:left="142"/>
            </w:pPr>
          </w:p>
        </w:tc>
      </w:tr>
      <w:tr w:rsidR="002B528B" w14:paraId="550A63B1" w14:textId="77777777" w:rsidTr="006B6F09">
        <w:trPr>
          <w:trHeight w:val="567"/>
        </w:trPr>
        <w:tc>
          <w:tcPr>
            <w:tcW w:w="4503" w:type="dxa"/>
            <w:tcBorders>
              <w:top w:val="single" w:sz="4" w:space="0" w:color="808080" w:themeColor="background1" w:themeShade="80"/>
            </w:tcBorders>
          </w:tcPr>
          <w:p w14:paraId="30441118" w14:textId="77777777" w:rsidR="002B528B" w:rsidRDefault="002B528B" w:rsidP="006B6F09">
            <w:pPr>
              <w:keepNext/>
              <w:spacing w:before="6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witness</w:t>
            </w:r>
          </w:p>
        </w:tc>
        <w:tc>
          <w:tcPr>
            <w:tcW w:w="459" w:type="dxa"/>
          </w:tcPr>
          <w:p w14:paraId="3E509598" w14:textId="77777777" w:rsidR="002B528B" w:rsidRDefault="002B528B" w:rsidP="006B6F09">
            <w:pPr>
              <w:keepNext/>
              <w:spacing w:before="60" w:after="0" w:line="240" w:lineRule="auto"/>
              <w:ind w:left="142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</w:tcBorders>
          </w:tcPr>
          <w:p w14:paraId="3487B3D3" w14:textId="77777777" w:rsidR="002B528B" w:rsidRDefault="002B528B" w:rsidP="006B6F09">
            <w:pPr>
              <w:keepNext/>
              <w:spacing w:before="60" w:after="0" w:line="240" w:lineRule="auto"/>
              <w:ind w:left="142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[</w:t>
            </w:r>
            <w:r>
              <w:rPr>
                <w:sz w:val="16"/>
                <w:szCs w:val="16"/>
                <w:highlight w:val="lightGray"/>
              </w:rPr>
              <w:t>Insert signatory’s name</w:t>
            </w:r>
            <w:r>
              <w:rPr>
                <w:sz w:val="16"/>
                <w:szCs w:val="16"/>
              </w:rPr>
              <w:t>]</w:t>
            </w:r>
          </w:p>
        </w:tc>
      </w:tr>
      <w:tr w:rsidR="002B528B" w14:paraId="2AD9F8AB" w14:textId="77777777" w:rsidTr="006B6F09">
        <w:trPr>
          <w:trHeight w:hRule="exact" w:val="482"/>
        </w:trPr>
        <w:tc>
          <w:tcPr>
            <w:tcW w:w="450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0A9F666E" w14:textId="77777777" w:rsidR="002B528B" w:rsidRDefault="002B528B" w:rsidP="006B6F09">
            <w:pPr>
              <w:keepNext/>
              <w:spacing w:after="0" w:line="240" w:lineRule="auto"/>
              <w:ind w:left="142"/>
            </w:pPr>
          </w:p>
        </w:tc>
        <w:tc>
          <w:tcPr>
            <w:tcW w:w="459" w:type="dxa"/>
            <w:vAlign w:val="bottom"/>
          </w:tcPr>
          <w:p w14:paraId="2029375F" w14:textId="77777777" w:rsidR="002B528B" w:rsidRDefault="002B528B" w:rsidP="006B6F09">
            <w:pPr>
              <w:keepNext/>
              <w:spacing w:after="0" w:line="240" w:lineRule="auto"/>
              <w:ind w:left="142"/>
            </w:pPr>
          </w:p>
        </w:tc>
        <w:tc>
          <w:tcPr>
            <w:tcW w:w="4394" w:type="dxa"/>
            <w:vAlign w:val="bottom"/>
          </w:tcPr>
          <w:p w14:paraId="683DEDD5" w14:textId="77777777" w:rsidR="002B528B" w:rsidRDefault="002B528B" w:rsidP="006B6F09">
            <w:pPr>
              <w:keepNext/>
              <w:spacing w:after="0" w:line="240" w:lineRule="auto"/>
              <w:ind w:left="142"/>
            </w:pPr>
          </w:p>
        </w:tc>
      </w:tr>
      <w:tr w:rsidR="002B528B" w14:paraId="0B643BAD" w14:textId="77777777" w:rsidTr="006B6F09">
        <w:trPr>
          <w:trHeight w:val="390"/>
        </w:trPr>
        <w:tc>
          <w:tcPr>
            <w:tcW w:w="4503" w:type="dxa"/>
            <w:tcBorders>
              <w:top w:val="single" w:sz="4" w:space="0" w:color="808080" w:themeColor="background1" w:themeShade="80"/>
            </w:tcBorders>
          </w:tcPr>
          <w:p w14:paraId="07258E5E" w14:textId="77777777" w:rsidR="002B528B" w:rsidRDefault="002B528B" w:rsidP="006B6F09">
            <w:pPr>
              <w:keepNext/>
              <w:spacing w:before="6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witness (print)</w:t>
            </w:r>
          </w:p>
        </w:tc>
        <w:tc>
          <w:tcPr>
            <w:tcW w:w="459" w:type="dxa"/>
          </w:tcPr>
          <w:p w14:paraId="46D3623F" w14:textId="77777777" w:rsidR="002B528B" w:rsidRDefault="002B528B" w:rsidP="006B6F09">
            <w:pPr>
              <w:keepNext/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4394" w:type="dxa"/>
          </w:tcPr>
          <w:p w14:paraId="366CEA45" w14:textId="77777777" w:rsidR="002B528B" w:rsidRDefault="002B528B" w:rsidP="006B6F09">
            <w:pPr>
              <w:keepNext/>
              <w:spacing w:before="60" w:after="0" w:line="240" w:lineRule="auto"/>
              <w:rPr>
                <w:sz w:val="16"/>
                <w:szCs w:val="16"/>
              </w:rPr>
            </w:pPr>
          </w:p>
        </w:tc>
      </w:tr>
    </w:tbl>
    <w:p w14:paraId="1F5210D3" w14:textId="77777777" w:rsidR="002B528B" w:rsidRDefault="002B528B" w:rsidP="002B528B">
      <w:pPr>
        <w:rPr>
          <w:rFonts w:eastAsia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4"/>
        <w:gridCol w:w="4418"/>
      </w:tblGrid>
      <w:tr w:rsidR="002B528B" w14:paraId="561FA447" w14:textId="77777777" w:rsidTr="006B6F09">
        <w:tc>
          <w:tcPr>
            <w:tcW w:w="4898" w:type="dxa"/>
          </w:tcPr>
          <w:p w14:paraId="2A5C323D" w14:textId="77777777" w:rsidR="002B528B" w:rsidRDefault="002B528B" w:rsidP="006B6F09">
            <w:pPr>
              <w:keepNext/>
              <w:ind w:left="-112"/>
              <w:rPr>
                <w:rFonts w:eastAsia="Arial"/>
              </w:rPr>
            </w:pPr>
            <w:r>
              <w:rPr>
                <w:rFonts w:eastAsia="Arial"/>
                <w:b/>
                <w:bCs/>
              </w:rPr>
              <w:lastRenderedPageBreak/>
              <w:t xml:space="preserve">Executed </w:t>
            </w:r>
            <w:r>
              <w:rPr>
                <w:rFonts w:eastAsia="Arial"/>
              </w:rPr>
              <w:t>by</w:t>
            </w:r>
            <w:r>
              <w:rPr>
                <w:rFonts w:eastAsia="Arial"/>
                <w:spacing w:val="1"/>
              </w:rPr>
              <w:t xml:space="preserve"> </w:t>
            </w:r>
            <w:r>
              <w:rPr>
                <w:b/>
                <w:bCs/>
                <w:szCs w:val="21"/>
              </w:rPr>
              <w:t>#</w:t>
            </w:r>
            <w:r>
              <w:rPr>
                <w:b/>
                <w:bCs/>
                <w:szCs w:val="21"/>
                <w:highlight w:val="cyan"/>
              </w:rPr>
              <w:t>Insert Supplier’s full name</w:t>
            </w:r>
            <w:r>
              <w:rPr>
                <w:b/>
                <w:bCs/>
                <w:szCs w:val="21"/>
              </w:rPr>
              <w:t>#</w:t>
            </w:r>
            <w:r>
              <w:rPr>
                <w:szCs w:val="21"/>
              </w:rPr>
              <w:t xml:space="preserve"> ABN #</w:t>
            </w:r>
            <w:r>
              <w:rPr>
                <w:szCs w:val="21"/>
                <w:highlight w:val="cyan"/>
              </w:rPr>
              <w:t>insert Supplier’s ABN</w:t>
            </w:r>
            <w:r>
              <w:rPr>
                <w:szCs w:val="21"/>
              </w:rPr>
              <w:t xml:space="preserve"># </w:t>
            </w:r>
            <w:r>
              <w:rPr>
                <w:rFonts w:cs="Arial"/>
              </w:rPr>
              <w:t>in accordance</w:t>
            </w:r>
            <w:r>
              <w:rPr>
                <w:rFonts w:eastAsia="Arial"/>
              </w:rPr>
              <w:t xml:space="preserve"> </w:t>
            </w:r>
            <w:r>
              <w:rPr>
                <w:rFonts w:cs="Arial"/>
              </w:rPr>
              <w:t>with</w:t>
            </w:r>
            <w:r>
              <w:rPr>
                <w:rFonts w:eastAsia="Arial"/>
              </w:rPr>
              <w:t xml:space="preserve"> section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127 of the</w:t>
            </w:r>
            <w:r>
              <w:rPr>
                <w:rFonts w:eastAsia="Arial"/>
                <w:spacing w:val="26"/>
              </w:rPr>
              <w:t xml:space="preserve"> </w:t>
            </w:r>
            <w:r>
              <w:rPr>
                <w:rFonts w:eastAsia="Arial"/>
              </w:rPr>
              <w:t>Corporations</w:t>
            </w:r>
            <w:r>
              <w:rPr>
                <w:rFonts w:eastAsia="Arial"/>
                <w:spacing w:val="-2"/>
              </w:rPr>
              <w:t xml:space="preserve"> </w:t>
            </w:r>
            <w:r>
              <w:rPr>
                <w:rFonts w:eastAsia="Arial"/>
              </w:rPr>
              <w:t>Act:</w:t>
            </w:r>
          </w:p>
        </w:tc>
        <w:tc>
          <w:tcPr>
            <w:tcW w:w="4566" w:type="dxa"/>
          </w:tcPr>
          <w:p w14:paraId="2E0021DB" w14:textId="77777777" w:rsidR="002B528B" w:rsidRDefault="002B528B" w:rsidP="006B6F09">
            <w:pPr>
              <w:keepNext/>
              <w:rPr>
                <w:rFonts w:eastAsia="Arial"/>
              </w:rPr>
            </w:pPr>
          </w:p>
        </w:tc>
      </w:tr>
    </w:tbl>
    <w:p w14:paraId="16EE09D8" w14:textId="77777777" w:rsidR="002B528B" w:rsidRDefault="002B528B" w:rsidP="002B528B">
      <w:pPr>
        <w:keepNext/>
        <w:rPr>
          <w:rFonts w:eastAsia="Arial"/>
        </w:rPr>
      </w:pPr>
    </w:p>
    <w:tbl>
      <w:tblPr>
        <w:tblStyle w:val="TableGrid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3"/>
        <w:gridCol w:w="459"/>
        <w:gridCol w:w="4394"/>
      </w:tblGrid>
      <w:tr w:rsidR="002B528B" w14:paraId="25B16395" w14:textId="77777777" w:rsidTr="006B6F09">
        <w:trPr>
          <w:trHeight w:hRule="exact" w:val="482"/>
        </w:trPr>
        <w:tc>
          <w:tcPr>
            <w:tcW w:w="450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44FC52F9" w14:textId="77777777" w:rsidR="002B528B" w:rsidRDefault="002B528B" w:rsidP="006B6F09">
            <w:pPr>
              <w:keepNext/>
              <w:spacing w:before="100" w:after="100" w:line="240" w:lineRule="auto"/>
              <w:ind w:left="792"/>
            </w:pPr>
          </w:p>
        </w:tc>
        <w:tc>
          <w:tcPr>
            <w:tcW w:w="459" w:type="dxa"/>
            <w:tcBorders>
              <w:right w:val="single" w:sz="4" w:space="0" w:color="808080" w:themeColor="background1" w:themeShade="80"/>
            </w:tcBorders>
            <w:vAlign w:val="bottom"/>
          </w:tcPr>
          <w:p w14:paraId="1F07FA71" w14:textId="77777777" w:rsidR="002B528B" w:rsidRDefault="002B528B" w:rsidP="006B6F09">
            <w:pPr>
              <w:keepNext/>
              <w:spacing w:after="0" w:line="240" w:lineRule="auto"/>
            </w:pPr>
          </w:p>
        </w:tc>
        <w:tc>
          <w:tcPr>
            <w:tcW w:w="43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01F8EAE" w14:textId="77777777" w:rsidR="002B528B" w:rsidRDefault="002B528B" w:rsidP="006B6F09">
            <w:pPr>
              <w:keepNext/>
              <w:spacing w:after="0" w:line="240" w:lineRule="auto"/>
            </w:pPr>
          </w:p>
        </w:tc>
      </w:tr>
      <w:tr w:rsidR="002B528B" w14:paraId="37000F69" w14:textId="77777777" w:rsidTr="006B6F09">
        <w:trPr>
          <w:trHeight w:val="567"/>
        </w:trPr>
        <w:tc>
          <w:tcPr>
            <w:tcW w:w="4503" w:type="dxa"/>
            <w:tcBorders>
              <w:top w:val="single" w:sz="4" w:space="0" w:color="808080" w:themeColor="background1" w:themeShade="80"/>
            </w:tcBorders>
          </w:tcPr>
          <w:p w14:paraId="214611B7" w14:textId="77777777" w:rsidR="002B528B" w:rsidRDefault="002B528B" w:rsidP="006B6F09">
            <w:pPr>
              <w:keepNext/>
              <w:spacing w:before="6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Signature of director</w:t>
            </w:r>
          </w:p>
        </w:tc>
        <w:tc>
          <w:tcPr>
            <w:tcW w:w="459" w:type="dxa"/>
          </w:tcPr>
          <w:p w14:paraId="18225101" w14:textId="77777777" w:rsidR="002B528B" w:rsidRDefault="002B528B" w:rsidP="006B6F09">
            <w:pPr>
              <w:keepNext/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</w:tcBorders>
          </w:tcPr>
          <w:p w14:paraId="778A5DB0" w14:textId="77777777" w:rsidR="002B528B" w:rsidRDefault="002B528B" w:rsidP="006B6F09">
            <w:pPr>
              <w:keepNext/>
              <w:spacing w:after="0" w:line="240" w:lineRule="auto"/>
              <w:rPr>
                <w:sz w:val="16"/>
              </w:rPr>
            </w:pPr>
            <w:r>
              <w:rPr>
                <w:sz w:val="16"/>
              </w:rPr>
              <w:t>Signature of director/company secretary</w:t>
            </w:r>
          </w:p>
          <w:p w14:paraId="12393056" w14:textId="77777777" w:rsidR="002B528B" w:rsidRDefault="002B528B" w:rsidP="006B6F09">
            <w:pPr>
              <w:keepNext/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(Please delete as applicable)</w:t>
            </w:r>
          </w:p>
        </w:tc>
      </w:tr>
      <w:tr w:rsidR="002B528B" w14:paraId="7DEF69B7" w14:textId="77777777" w:rsidTr="006B6F09">
        <w:trPr>
          <w:trHeight w:hRule="exact" w:val="482"/>
        </w:trPr>
        <w:tc>
          <w:tcPr>
            <w:tcW w:w="4503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85C0384" w14:textId="77777777" w:rsidR="002B528B" w:rsidRDefault="002B528B" w:rsidP="006B6F09">
            <w:pPr>
              <w:keepNext/>
              <w:spacing w:after="0" w:line="240" w:lineRule="auto"/>
            </w:pPr>
          </w:p>
        </w:tc>
        <w:tc>
          <w:tcPr>
            <w:tcW w:w="459" w:type="dxa"/>
            <w:tcBorders>
              <w:right w:val="single" w:sz="4" w:space="0" w:color="808080" w:themeColor="background1" w:themeShade="80"/>
            </w:tcBorders>
            <w:vAlign w:val="bottom"/>
          </w:tcPr>
          <w:p w14:paraId="1CFFA6A9" w14:textId="77777777" w:rsidR="002B528B" w:rsidRDefault="002B528B" w:rsidP="006B6F09">
            <w:pPr>
              <w:keepNext/>
              <w:spacing w:after="0" w:line="240" w:lineRule="auto"/>
            </w:pPr>
          </w:p>
        </w:tc>
        <w:tc>
          <w:tcPr>
            <w:tcW w:w="4394" w:type="dxa"/>
            <w:tcBorders>
              <w:left w:val="single" w:sz="4" w:space="0" w:color="808080" w:themeColor="background1" w:themeShade="80"/>
              <w:bottom w:val="single" w:sz="4" w:space="0" w:color="808080" w:themeColor="background1" w:themeShade="80"/>
            </w:tcBorders>
            <w:vAlign w:val="bottom"/>
          </w:tcPr>
          <w:p w14:paraId="16A974B8" w14:textId="77777777" w:rsidR="002B528B" w:rsidRDefault="002B528B" w:rsidP="006B6F09">
            <w:pPr>
              <w:keepNext/>
              <w:spacing w:after="0" w:line="240" w:lineRule="auto"/>
            </w:pPr>
          </w:p>
        </w:tc>
      </w:tr>
      <w:tr w:rsidR="002B528B" w14:paraId="0F5732A0" w14:textId="77777777" w:rsidTr="006B6F09">
        <w:trPr>
          <w:trHeight w:val="279"/>
        </w:trPr>
        <w:tc>
          <w:tcPr>
            <w:tcW w:w="4503" w:type="dxa"/>
            <w:tcBorders>
              <w:top w:val="single" w:sz="4" w:space="0" w:color="808080" w:themeColor="background1" w:themeShade="80"/>
            </w:tcBorders>
          </w:tcPr>
          <w:p w14:paraId="64B79E7E" w14:textId="77777777" w:rsidR="002B528B" w:rsidRDefault="002B528B" w:rsidP="006B6F09">
            <w:pPr>
              <w:keepNext/>
              <w:spacing w:before="60"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Name of director (print)</w:t>
            </w:r>
          </w:p>
        </w:tc>
        <w:tc>
          <w:tcPr>
            <w:tcW w:w="459" w:type="dxa"/>
          </w:tcPr>
          <w:p w14:paraId="73484247" w14:textId="77777777" w:rsidR="002B528B" w:rsidRDefault="002B528B" w:rsidP="006B6F09">
            <w:pPr>
              <w:keepNext/>
              <w:spacing w:before="60" w:after="0" w:line="240" w:lineRule="auto"/>
              <w:rPr>
                <w:sz w:val="16"/>
                <w:szCs w:val="16"/>
              </w:rPr>
            </w:pPr>
          </w:p>
        </w:tc>
        <w:tc>
          <w:tcPr>
            <w:tcW w:w="4394" w:type="dxa"/>
            <w:tcBorders>
              <w:top w:val="single" w:sz="4" w:space="0" w:color="808080" w:themeColor="background1" w:themeShade="80"/>
            </w:tcBorders>
          </w:tcPr>
          <w:p w14:paraId="36239D52" w14:textId="77777777" w:rsidR="002B528B" w:rsidRDefault="002B528B" w:rsidP="006B6F09">
            <w:pPr>
              <w:keepNext/>
              <w:spacing w:before="60" w:after="0" w:line="240" w:lineRule="auto"/>
              <w:rPr>
                <w:sz w:val="16"/>
                <w:szCs w:val="16"/>
              </w:rPr>
            </w:pPr>
            <w:r>
              <w:rPr>
                <w:sz w:val="16"/>
              </w:rPr>
              <w:t>Name of director/company secretary (print)</w:t>
            </w:r>
          </w:p>
        </w:tc>
      </w:tr>
    </w:tbl>
    <w:p w14:paraId="1F3DE3D1" w14:textId="77777777" w:rsidR="002B528B" w:rsidRDefault="002B528B" w:rsidP="002B528B">
      <w:pPr>
        <w:rPr>
          <w:rFonts w:cs="Arial"/>
        </w:rPr>
      </w:pPr>
    </w:p>
    <w:p w14:paraId="24598B8A" w14:textId="77777777" w:rsidR="002B528B" w:rsidRDefault="002B528B" w:rsidP="002B528B">
      <w:pPr>
        <w:rPr>
          <w:rFonts w:cs="Arial"/>
        </w:rPr>
      </w:pPr>
    </w:p>
    <w:p w14:paraId="1A4AF2F8" w14:textId="77777777" w:rsidR="002B528B" w:rsidRDefault="002B528B" w:rsidP="002B528B">
      <w:pPr>
        <w:ind w:left="-112" w:right="140"/>
      </w:pPr>
    </w:p>
    <w:p w14:paraId="592A8E01" w14:textId="77777777" w:rsidR="00323443" w:rsidRDefault="00323443"/>
    <w:sectPr w:rsidR="00323443" w:rsidSect="002B528B">
      <w:footerReference w:type="even" r:id="rId11"/>
      <w:footerReference w:type="default" r:id="rId12"/>
      <w:footerReference w:type="first" r:id="rId13"/>
      <w:pgSz w:w="11906" w:h="16838"/>
      <w:pgMar w:top="993" w:right="1274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F20FE" w14:textId="77777777" w:rsidR="002B528B" w:rsidRDefault="002B528B" w:rsidP="002B528B">
      <w:pPr>
        <w:spacing w:after="0" w:line="240" w:lineRule="auto"/>
      </w:pPr>
      <w:r>
        <w:separator/>
      </w:r>
    </w:p>
  </w:endnote>
  <w:endnote w:type="continuationSeparator" w:id="0">
    <w:p w14:paraId="6C8A6193" w14:textId="77777777" w:rsidR="002B528B" w:rsidRDefault="002B528B" w:rsidP="002B5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(W1)">
    <w:altName w:val="Aptos Display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65A491" w14:textId="514577D1" w:rsidR="002B528B" w:rsidRDefault="002B528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1125DD8" wp14:editId="2AC6637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212779535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E7F52B" w14:textId="4BB55DD8" w:rsidR="002B528B" w:rsidRPr="002B528B" w:rsidRDefault="002B528B" w:rsidP="002B52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2B52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125DD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9.8pt;height:28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46E7F52B" w14:textId="4BB55DD8" w:rsidR="002B528B" w:rsidRPr="002B528B" w:rsidRDefault="002B528B" w:rsidP="002B52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2B528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4372A7" w14:textId="7A15FBEE" w:rsidR="002B528B" w:rsidRPr="002B528B" w:rsidRDefault="002B528B" w:rsidP="002B528B">
    <w:pPr>
      <w:pStyle w:val="Footer"/>
      <w:rPr>
        <w:sz w:val="16"/>
        <w:szCs w:val="18"/>
      </w:rPr>
    </w:pPr>
    <w:r>
      <w:rPr>
        <w:noProof/>
        <w:sz w:val="16"/>
        <w:szCs w:val="18"/>
        <w14:ligatures w14:val="standardContextual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86EDFF5" wp14:editId="61899BDA">
              <wp:simplePos x="914400" y="10124237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1702528309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D306D7" w14:textId="76BA63AF" w:rsidR="002B528B" w:rsidRPr="002B528B" w:rsidRDefault="002B528B" w:rsidP="002B52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2B52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6EDFF5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9.8pt;height:28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" filled="f" stroked="f">
              <v:fill o:detectmouseclick="t"/>
              <v:textbox style="mso-fit-shape-to-text:t" inset="20pt,0,0,15pt">
                <w:txbxContent>
                  <w:p w14:paraId="6CD306D7" w14:textId="76BA63AF" w:rsidR="002B528B" w:rsidRPr="002B528B" w:rsidRDefault="002B528B" w:rsidP="002B52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2B528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sz w:val="16"/>
        <w:szCs w:val="18"/>
      </w:rPr>
      <w:t>Change Proposal</w:t>
    </w:r>
    <w:r w:rsidRPr="00080DF0">
      <w:rPr>
        <w:sz w:val="16"/>
        <w:szCs w:val="18"/>
      </w:rPr>
      <w:t xml:space="preserve"> – Attachment </w:t>
    </w:r>
    <w:r>
      <w:rPr>
        <w:sz w:val="16"/>
        <w:szCs w:val="18"/>
      </w:rPr>
      <w:t>1</w:t>
    </w:r>
    <w:r w:rsidRPr="00080DF0">
      <w:rPr>
        <w:sz w:val="16"/>
        <w:szCs w:val="18"/>
      </w:rPr>
      <w:t xml:space="preserve"> to Schedule 10</w:t>
    </w:r>
    <w:r>
      <w:rPr>
        <w:sz w:val="16"/>
        <w:szCs w:val="18"/>
      </w:rPr>
      <w:t xml:space="preserve"> of the Security SPC</w:t>
    </w:r>
    <w:r w:rsidRPr="00080DF0">
      <w:rPr>
        <w:sz w:val="16"/>
        <w:szCs w:val="18"/>
      </w:rPr>
      <w:ptab w:relativeTo="margin" w:alignment="right" w:leader="none"/>
    </w:r>
    <w:r w:rsidRPr="00080DF0">
      <w:rPr>
        <w:sz w:val="16"/>
        <w:szCs w:val="18"/>
      </w:rPr>
      <w:t xml:space="preserve">Page </w:t>
    </w:r>
    <w:r w:rsidRPr="00080DF0">
      <w:rPr>
        <w:b/>
        <w:bCs/>
        <w:sz w:val="16"/>
        <w:szCs w:val="18"/>
      </w:rPr>
      <w:fldChar w:fldCharType="begin"/>
    </w:r>
    <w:r w:rsidRPr="00080DF0">
      <w:rPr>
        <w:b/>
        <w:bCs/>
        <w:sz w:val="16"/>
        <w:szCs w:val="18"/>
      </w:rPr>
      <w:instrText xml:space="preserve"> PAGE  \* Arabic  \* MERGEFORMAT </w:instrText>
    </w:r>
    <w:r w:rsidRPr="00080DF0">
      <w:rPr>
        <w:b/>
        <w:bCs/>
        <w:sz w:val="16"/>
        <w:szCs w:val="18"/>
      </w:rPr>
      <w:fldChar w:fldCharType="separate"/>
    </w:r>
    <w:r>
      <w:rPr>
        <w:b/>
        <w:bCs/>
        <w:sz w:val="16"/>
        <w:szCs w:val="18"/>
      </w:rPr>
      <w:t>1</w:t>
    </w:r>
    <w:r w:rsidRPr="00080DF0">
      <w:rPr>
        <w:b/>
        <w:bCs/>
        <w:sz w:val="16"/>
        <w:szCs w:val="18"/>
      </w:rPr>
      <w:fldChar w:fldCharType="end"/>
    </w:r>
    <w:r w:rsidRPr="00080DF0">
      <w:rPr>
        <w:sz w:val="16"/>
        <w:szCs w:val="18"/>
      </w:rPr>
      <w:t xml:space="preserve"> of </w:t>
    </w:r>
    <w:r w:rsidRPr="00080DF0">
      <w:rPr>
        <w:b/>
        <w:bCs/>
        <w:sz w:val="16"/>
        <w:szCs w:val="18"/>
      </w:rPr>
      <w:fldChar w:fldCharType="begin"/>
    </w:r>
    <w:r w:rsidRPr="00080DF0">
      <w:rPr>
        <w:b/>
        <w:bCs/>
        <w:sz w:val="16"/>
        <w:szCs w:val="18"/>
      </w:rPr>
      <w:instrText xml:space="preserve"> NUMPAGES  \* Arabic  \* MERGEFORMAT </w:instrText>
    </w:r>
    <w:r w:rsidRPr="00080DF0">
      <w:rPr>
        <w:b/>
        <w:bCs/>
        <w:sz w:val="16"/>
        <w:szCs w:val="18"/>
      </w:rPr>
      <w:fldChar w:fldCharType="separate"/>
    </w:r>
    <w:r>
      <w:rPr>
        <w:b/>
        <w:bCs/>
        <w:sz w:val="16"/>
        <w:szCs w:val="18"/>
      </w:rPr>
      <w:t>2</w:t>
    </w:r>
    <w:r w:rsidRPr="00080DF0">
      <w:rPr>
        <w:b/>
        <w:bCs/>
        <w:sz w:val="16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F2FDF5" w14:textId="11264161" w:rsidR="002B528B" w:rsidRDefault="002B528B">
    <w:pPr>
      <w:pStyle w:val="Footer"/>
    </w:pPr>
    <w:r>
      <w:rPr>
        <w:noProof/>
        <w14:ligatures w14:val="standardContextual"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03A6DFB6" wp14:editId="126F1C8A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759460" cy="361315"/>
              <wp:effectExtent l="0" t="0" r="2540" b="0"/>
              <wp:wrapNone/>
              <wp:docPr id="978025636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9460" cy="361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348465" w14:textId="09C7FBA0" w:rsidR="002B528B" w:rsidRPr="002B528B" w:rsidRDefault="002B528B" w:rsidP="002B528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</w:pPr>
                          <w:r w:rsidRPr="002B528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A6DFB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9.8pt;height:28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50348465" w14:textId="09C7FBA0" w:rsidR="002B528B" w:rsidRPr="002B528B" w:rsidRDefault="002B528B" w:rsidP="002B528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</w:pPr>
                    <w:r w:rsidRPr="002B528B">
                      <w:rPr>
                        <w:rFonts w:ascii="Calibri" w:eastAsia="Calibri" w:hAnsi="Calibri" w:cs="Calibri"/>
                        <w:noProof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7921D5" w14:textId="77777777" w:rsidR="002B528B" w:rsidRDefault="002B528B" w:rsidP="002B528B">
      <w:pPr>
        <w:spacing w:after="0" w:line="240" w:lineRule="auto"/>
      </w:pPr>
      <w:r>
        <w:separator/>
      </w:r>
    </w:p>
  </w:footnote>
  <w:footnote w:type="continuationSeparator" w:id="0">
    <w:p w14:paraId="6FCB3249" w14:textId="77777777" w:rsidR="002B528B" w:rsidRDefault="002B528B" w:rsidP="002B52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EB342C"/>
    <w:multiLevelType w:val="multilevel"/>
    <w:tmpl w:val="2D1CD976"/>
    <w:numStyleLink w:val="MENoIndent"/>
  </w:abstractNum>
  <w:abstractNum w:abstractNumId="1" w15:restartNumberingAfterBreak="0">
    <w:nsid w:val="17792030"/>
    <w:multiLevelType w:val="multilevel"/>
    <w:tmpl w:val="2D1CD976"/>
    <w:styleLink w:val="MENoIndent"/>
    <w:lvl w:ilvl="0">
      <w:start w:val="1"/>
      <w:numFmt w:val="decimal"/>
      <w:pStyle w:val="MENoIndent1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MENoIndent2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MENoIndent3"/>
      <w:suff w:val="nothing"/>
      <w:lvlText w:val="(%3)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pStyle w:val="MENoIndent4"/>
      <w:suff w:val="nothing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upperLetter"/>
      <w:pStyle w:val="MENoIndent5"/>
      <w:suff w:val="nothing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upperRoman"/>
      <w:pStyle w:val="MENoIndent6"/>
      <w:suff w:val="nothing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MENoIndent7"/>
      <w:suff w:val="nothing"/>
      <w:lvlText w:val="(%7)"/>
      <w:lvlJc w:val="left"/>
      <w:pPr>
        <w:ind w:left="0" w:firstLine="0"/>
      </w:pPr>
      <w:rPr>
        <w:rFonts w:hint="default"/>
      </w:rPr>
    </w:lvl>
    <w:lvl w:ilvl="7">
      <w:start w:val="1"/>
      <w:numFmt w:val="upperLetter"/>
      <w:pStyle w:val="MENoIndent8"/>
      <w:suff w:val="nothing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upperRoman"/>
      <w:pStyle w:val="MENoIndent9"/>
      <w:suff w:val="nothing"/>
      <w:lvlText w:val="%9."/>
      <w:lvlJc w:val="left"/>
      <w:pPr>
        <w:ind w:left="0" w:firstLine="0"/>
      </w:pPr>
      <w:rPr>
        <w:rFonts w:hint="default"/>
      </w:rPr>
    </w:lvl>
  </w:abstractNum>
  <w:num w:numId="1" w16cid:durableId="1103955769">
    <w:abstractNumId w:val="1"/>
  </w:num>
  <w:num w:numId="2" w16cid:durableId="1650789762">
    <w:abstractNumId w:val="0"/>
    <w:lvlOverride w:ilvl="0">
      <w:lvl w:ilvl="0">
        <w:start w:val="1"/>
        <w:numFmt w:val="decimal"/>
        <w:pStyle w:val="MENoIndent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MENoIndent2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lowerLetter"/>
        <w:pStyle w:val="MENoIndent3"/>
        <w:suff w:val="nothing"/>
        <w:lvlText w:val="(%3)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Roman"/>
        <w:pStyle w:val="MENoIndent4"/>
        <w:suff w:val="nothing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upperLetter"/>
        <w:pStyle w:val="MENoIndent5"/>
        <w:suff w:val="nothing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upperRoman"/>
        <w:pStyle w:val="MENoIndent6"/>
        <w:suff w:val="nothing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MENoIndent7"/>
        <w:suff w:val="nothing"/>
        <w:lvlText w:val="(%7)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upperLetter"/>
        <w:pStyle w:val="MENoIndent8"/>
        <w:suff w:val="nothing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upperRoman"/>
        <w:pStyle w:val="MENoIndent9"/>
        <w:suff w:val="nothing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3" w16cid:durableId="1023899481">
    <w:abstractNumId w:val="0"/>
    <w:lvlOverride w:ilvl="0">
      <w:startOverride w:val="1"/>
      <w:lvl w:ilvl="0">
        <w:start w:val="1"/>
        <w:numFmt w:val="decimal"/>
        <w:pStyle w:val="MENoIndent1"/>
        <w:suff w:val="nothing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MENoIndent2"/>
        <w:suff w:val="nothing"/>
        <w:lvlText w:val="%1.%2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lowerLetter"/>
        <w:pStyle w:val="MENoIndent3"/>
        <w:suff w:val="nothing"/>
        <w:lvlText w:val="(%3)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Roman"/>
        <w:pStyle w:val="MENoIndent4"/>
        <w:suff w:val="nothing"/>
        <w:lvlText w:val="(%4)"/>
        <w:lvlJc w:val="left"/>
        <w:pPr>
          <w:ind w:left="0" w:firstLine="0"/>
        </w:pPr>
        <w:rPr>
          <w:rFonts w:hint="default"/>
        </w:rPr>
      </w:lvl>
    </w:lvlOverride>
    <w:lvlOverride w:ilvl="4">
      <w:startOverride w:val="1"/>
      <w:lvl w:ilvl="4">
        <w:start w:val="1"/>
        <w:numFmt w:val="upperLetter"/>
        <w:pStyle w:val="MENoIndent5"/>
        <w:suff w:val="nothing"/>
        <w:lvlText w:val="(%5)"/>
        <w:lvlJc w:val="left"/>
        <w:pPr>
          <w:ind w:left="0" w:firstLine="0"/>
        </w:pPr>
        <w:rPr>
          <w:rFonts w:hint="default"/>
        </w:rPr>
      </w:lvl>
    </w:lvlOverride>
    <w:lvlOverride w:ilvl="5">
      <w:startOverride w:val="1"/>
      <w:lvl w:ilvl="5">
        <w:start w:val="1"/>
        <w:numFmt w:val="upperRoman"/>
        <w:pStyle w:val="MENoIndent6"/>
        <w:suff w:val="nothing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pStyle w:val="MENoIndent7"/>
        <w:suff w:val="nothing"/>
        <w:lvlText w:val="(%7)"/>
        <w:lvlJc w:val="left"/>
        <w:pPr>
          <w:ind w:left="0" w:firstLine="0"/>
        </w:pPr>
        <w:rPr>
          <w:rFonts w:hint="default"/>
        </w:rPr>
      </w:lvl>
    </w:lvlOverride>
    <w:lvlOverride w:ilvl="7">
      <w:startOverride w:val="1"/>
      <w:lvl w:ilvl="7">
        <w:start w:val="1"/>
        <w:numFmt w:val="upperLetter"/>
        <w:pStyle w:val="MENoIndent8"/>
        <w:suff w:val="nothing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startOverride w:val="1"/>
      <w:lvl w:ilvl="8">
        <w:start w:val="1"/>
        <w:numFmt w:val="upperRoman"/>
        <w:pStyle w:val="MENoIndent9"/>
        <w:suff w:val="nothing"/>
        <w:lvlText w:val="%9."/>
        <w:lvlJc w:val="left"/>
        <w:pPr>
          <w:ind w:left="0" w:firstLine="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28B"/>
    <w:rsid w:val="0015089E"/>
    <w:rsid w:val="001C7CE4"/>
    <w:rsid w:val="002B528B"/>
    <w:rsid w:val="00323443"/>
    <w:rsid w:val="00550B9F"/>
    <w:rsid w:val="006425D7"/>
    <w:rsid w:val="00945979"/>
    <w:rsid w:val="00962D39"/>
    <w:rsid w:val="00E156B5"/>
    <w:rsid w:val="00E96C9A"/>
    <w:rsid w:val="00F77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435405"/>
  <w15:chartTrackingRefBased/>
  <w15:docId w15:val="{8854A9C7-B3A5-48C2-AAD4-47D5D8DFA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2"/>
    <w:qFormat/>
    <w:rsid w:val="002B528B"/>
    <w:pPr>
      <w:spacing w:after="120" w:line="240" w:lineRule="atLeast"/>
    </w:pPr>
    <w:rPr>
      <w:rFonts w:ascii="Arial" w:eastAsia="Times New Roman" w:hAnsi="Arial" w:cs="Angsana New"/>
      <w:kern w:val="0"/>
      <w:sz w:val="20"/>
      <w:lang w:eastAsia="zh-CN" w:bidi="th-TH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2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52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528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528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528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528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528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528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528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B52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52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528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528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528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528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528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528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528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B52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B52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528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B528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B52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B52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B52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B528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52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528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B528B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rsid w:val="002B528B"/>
    <w:pPr>
      <w:spacing w:after="140" w:line="280" w:lineRule="atLeast"/>
    </w:pPr>
    <w:rPr>
      <w:rFonts w:ascii="Times New (W1)" w:eastAsia="Times New Roman" w:hAnsi="Times New (W1)" w:cs="Times New Roman"/>
      <w:kern w:val="0"/>
      <w:sz w:val="20"/>
      <w:szCs w:val="20"/>
      <w:lang w:eastAsia="en-A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ENoIndent1">
    <w:name w:val="ME NoIndent 1"/>
    <w:basedOn w:val="Normal"/>
    <w:uiPriority w:val="3"/>
    <w:qFormat/>
    <w:rsid w:val="002B528B"/>
    <w:pPr>
      <w:numPr>
        <w:numId w:val="2"/>
      </w:numPr>
      <w:spacing w:before="60" w:after="60"/>
      <w:outlineLvl w:val="0"/>
    </w:pPr>
    <w:rPr>
      <w:b/>
      <w:color w:val="808080"/>
      <w:sz w:val="18"/>
    </w:rPr>
  </w:style>
  <w:style w:type="paragraph" w:customStyle="1" w:styleId="MENoIndent2">
    <w:name w:val="ME NoIndent 2"/>
    <w:basedOn w:val="Normal"/>
    <w:uiPriority w:val="3"/>
    <w:qFormat/>
    <w:rsid w:val="002B528B"/>
    <w:pPr>
      <w:numPr>
        <w:ilvl w:val="1"/>
        <w:numId w:val="2"/>
      </w:numPr>
      <w:spacing w:before="60" w:after="60"/>
      <w:outlineLvl w:val="1"/>
    </w:pPr>
    <w:rPr>
      <w:sz w:val="18"/>
    </w:rPr>
  </w:style>
  <w:style w:type="paragraph" w:customStyle="1" w:styleId="MENoIndent3">
    <w:name w:val="ME NoIndent 3"/>
    <w:basedOn w:val="Normal"/>
    <w:uiPriority w:val="3"/>
    <w:qFormat/>
    <w:rsid w:val="002B528B"/>
    <w:pPr>
      <w:numPr>
        <w:ilvl w:val="2"/>
        <w:numId w:val="2"/>
      </w:numPr>
      <w:spacing w:before="60" w:after="60"/>
      <w:outlineLvl w:val="2"/>
    </w:pPr>
    <w:rPr>
      <w:sz w:val="18"/>
    </w:rPr>
  </w:style>
  <w:style w:type="paragraph" w:customStyle="1" w:styleId="MENoIndent4">
    <w:name w:val="ME NoIndent 4"/>
    <w:basedOn w:val="Normal"/>
    <w:uiPriority w:val="3"/>
    <w:qFormat/>
    <w:rsid w:val="002B528B"/>
    <w:pPr>
      <w:numPr>
        <w:ilvl w:val="3"/>
        <w:numId w:val="2"/>
      </w:numPr>
      <w:spacing w:before="60" w:after="60"/>
      <w:outlineLvl w:val="3"/>
    </w:pPr>
    <w:rPr>
      <w:sz w:val="18"/>
    </w:rPr>
  </w:style>
  <w:style w:type="paragraph" w:customStyle="1" w:styleId="MENoIndent5">
    <w:name w:val="ME NoIndent 5"/>
    <w:basedOn w:val="Normal"/>
    <w:uiPriority w:val="3"/>
    <w:qFormat/>
    <w:rsid w:val="002B528B"/>
    <w:pPr>
      <w:numPr>
        <w:ilvl w:val="4"/>
        <w:numId w:val="2"/>
      </w:numPr>
      <w:spacing w:before="60" w:after="60"/>
      <w:outlineLvl w:val="4"/>
    </w:pPr>
    <w:rPr>
      <w:sz w:val="18"/>
    </w:rPr>
  </w:style>
  <w:style w:type="paragraph" w:customStyle="1" w:styleId="MENoIndent6">
    <w:name w:val="ME NoIndent 6"/>
    <w:basedOn w:val="Normal"/>
    <w:uiPriority w:val="3"/>
    <w:qFormat/>
    <w:rsid w:val="002B528B"/>
    <w:pPr>
      <w:numPr>
        <w:ilvl w:val="5"/>
        <w:numId w:val="2"/>
      </w:numPr>
      <w:spacing w:before="60" w:after="60"/>
      <w:outlineLvl w:val="5"/>
    </w:pPr>
    <w:rPr>
      <w:sz w:val="18"/>
    </w:rPr>
  </w:style>
  <w:style w:type="paragraph" w:customStyle="1" w:styleId="MENoIndent7">
    <w:name w:val="ME NoIndent 7"/>
    <w:basedOn w:val="Normal"/>
    <w:uiPriority w:val="3"/>
    <w:semiHidden/>
    <w:unhideWhenUsed/>
    <w:qFormat/>
    <w:rsid w:val="002B528B"/>
    <w:pPr>
      <w:numPr>
        <w:ilvl w:val="6"/>
        <w:numId w:val="2"/>
      </w:numPr>
      <w:tabs>
        <w:tab w:val="num" w:pos="360"/>
      </w:tabs>
      <w:spacing w:before="60" w:after="60"/>
      <w:outlineLvl w:val="6"/>
    </w:pPr>
    <w:rPr>
      <w:sz w:val="18"/>
    </w:rPr>
  </w:style>
  <w:style w:type="paragraph" w:customStyle="1" w:styleId="MENoIndent8">
    <w:name w:val="ME NoIndent 8"/>
    <w:basedOn w:val="Normal"/>
    <w:uiPriority w:val="3"/>
    <w:semiHidden/>
    <w:unhideWhenUsed/>
    <w:qFormat/>
    <w:rsid w:val="002B528B"/>
    <w:pPr>
      <w:numPr>
        <w:ilvl w:val="7"/>
        <w:numId w:val="2"/>
      </w:numPr>
      <w:tabs>
        <w:tab w:val="num" w:pos="360"/>
      </w:tabs>
      <w:spacing w:before="60" w:after="60"/>
      <w:outlineLvl w:val="7"/>
    </w:pPr>
    <w:rPr>
      <w:sz w:val="18"/>
    </w:rPr>
  </w:style>
  <w:style w:type="paragraph" w:customStyle="1" w:styleId="MENoIndent9">
    <w:name w:val="ME NoIndent 9"/>
    <w:basedOn w:val="Normal"/>
    <w:uiPriority w:val="3"/>
    <w:semiHidden/>
    <w:unhideWhenUsed/>
    <w:qFormat/>
    <w:rsid w:val="002B528B"/>
    <w:pPr>
      <w:numPr>
        <w:ilvl w:val="8"/>
        <w:numId w:val="2"/>
      </w:numPr>
      <w:tabs>
        <w:tab w:val="num" w:pos="360"/>
      </w:tabs>
      <w:spacing w:before="60" w:after="60"/>
      <w:outlineLvl w:val="8"/>
    </w:pPr>
    <w:rPr>
      <w:sz w:val="18"/>
    </w:rPr>
  </w:style>
  <w:style w:type="numbering" w:customStyle="1" w:styleId="MENoIndent">
    <w:name w:val="ME NoIndent"/>
    <w:uiPriority w:val="99"/>
    <w:rsid w:val="002B528B"/>
    <w:pPr>
      <w:numPr>
        <w:numId w:val="1"/>
      </w:numPr>
    </w:pPr>
  </w:style>
  <w:style w:type="paragraph" w:customStyle="1" w:styleId="AttachmentL1">
    <w:name w:val="Attachment L1"/>
    <w:basedOn w:val="Normal"/>
    <w:next w:val="Normal"/>
    <w:uiPriority w:val="1"/>
    <w:qFormat/>
    <w:rsid w:val="002B528B"/>
    <w:pPr>
      <w:spacing w:after="360" w:line="480" w:lineRule="exact"/>
      <w:outlineLvl w:val="0"/>
    </w:pPr>
    <w:rPr>
      <w:spacing w:val="-10"/>
      <w:sz w:val="40"/>
      <w:szCs w:val="48"/>
    </w:rPr>
  </w:style>
  <w:style w:type="paragraph" w:styleId="Header">
    <w:name w:val="header"/>
    <w:basedOn w:val="Normal"/>
    <w:link w:val="HeaderChar"/>
    <w:uiPriority w:val="99"/>
    <w:unhideWhenUsed/>
    <w:rsid w:val="002B5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528B"/>
    <w:rPr>
      <w:rFonts w:ascii="Arial" w:eastAsia="Times New Roman" w:hAnsi="Arial" w:cs="Angsana New"/>
      <w:kern w:val="0"/>
      <w:sz w:val="20"/>
      <w:lang w:eastAsia="zh-CN" w:bidi="th-TH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B52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528B"/>
    <w:rPr>
      <w:rFonts w:ascii="Arial" w:eastAsia="Times New Roman" w:hAnsi="Arial" w:cs="Angsana New"/>
      <w:kern w:val="0"/>
      <w:sz w:val="20"/>
      <w:lang w:eastAsia="zh-CN"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48A40EFF35343B37388E44739E72D" ma:contentTypeVersion="14" ma:contentTypeDescription="Create a new document." ma:contentTypeScope="" ma:versionID="95b3a40a813a91eb40f3d5b30e9b4f07">
  <xsd:schema xmlns:xsd="http://www.w3.org/2001/XMLSchema" xmlns:xs="http://www.w3.org/2001/XMLSchema" xmlns:p="http://schemas.microsoft.com/office/2006/metadata/properties" xmlns:ns2="e1dacc87-1d1b-4343-948f-b406b35f0626" xmlns:ns3="2f5aa8c9-2dfc-413b-aafa-04bac21aa074" targetNamespace="http://schemas.microsoft.com/office/2006/metadata/properties" ma:root="true" ma:fieldsID="545b2b38028da203888683ead194135b" ns2:_="" ns3:_="">
    <xsd:import namespace="e1dacc87-1d1b-4343-948f-b406b35f0626"/>
    <xsd:import namespace="2f5aa8c9-2dfc-413b-aafa-04bac21aa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cc87-1d1b-4343-948f-b406b35f0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aa8c9-2dfc-413b-aafa-04bac21aa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04bb3b-3da5-45b0-8ab0-86ce9d278d01}" ma:internalName="TaxCatchAll" ma:showField="CatchAllData" ma:web="2f5aa8c9-2dfc-413b-aafa-04bac21aa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1dacc87-1d1b-4343-948f-b406b35f0626">
      <Terms xmlns="http://schemas.microsoft.com/office/infopath/2007/PartnerControls"/>
    </lcf76f155ced4ddcb4097134ff3c332f>
    <TaxCatchAll xmlns="2f5aa8c9-2dfc-413b-aafa-04bac21aa074" xsi:nil="true"/>
  </documentManagement>
</p:properti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616057A5-AC4D-41B1-87EC-A8B763CAB0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D6EEB4-1CA8-4422-BA28-25E17F18F2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acc87-1d1b-4343-948f-b406b35f0626"/>
    <ds:schemaRef ds:uri="2f5aa8c9-2dfc-413b-aafa-04bac21a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FFEF4-C2E1-487F-9D4C-5F5AD52DCA82}">
  <ds:schemaRefs>
    <ds:schemaRef ds:uri="http://schemas.microsoft.com/office/2006/metadata/properties"/>
    <ds:schemaRef ds:uri="http://schemas.microsoft.com/office/infopath/2007/PartnerControls"/>
    <ds:schemaRef ds:uri="e1dacc87-1d1b-4343-948f-b406b35f0626"/>
    <ds:schemaRef ds:uri="2f5aa8c9-2dfc-413b-aafa-04bac21aa074"/>
  </ds:schemaRefs>
</ds:datastoreItem>
</file>

<file path=customXml/itemProps4.xml><?xml version="1.0" encoding="utf-8"?>
<ds:datastoreItem xmlns:ds="http://schemas.openxmlformats.org/officeDocument/2006/customXml" ds:itemID="{E73EB3C0-A176-4DD6-A870-BCF31A98F56F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Ziogas (DGS)</dc:creator>
  <cp:keywords/>
  <dc:description/>
  <cp:lastModifiedBy>Tamara Ziogas (DGS)</cp:lastModifiedBy>
  <cp:revision>6</cp:revision>
  <dcterms:created xsi:type="dcterms:W3CDTF">2024-10-24T00:43:00Z</dcterms:created>
  <dcterms:modified xsi:type="dcterms:W3CDTF">2024-10-28T01:05:00Z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3a4b7ca4,7ed3949d,657a8535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7158ebbd-6c5e-441f-bfc9-4eb8c11e3978_Enabled">
    <vt:lpwstr>true</vt:lpwstr>
  </property>
  <property fmtid="{D5CDD505-2E9C-101B-9397-08002B2CF9AE}" pid="6" name="MSIP_Label_7158ebbd-6c5e-441f-bfc9-4eb8c11e3978_SetDate">
    <vt:lpwstr>2024-10-24T00:53:02Z</vt:lpwstr>
  </property>
  <property fmtid="{D5CDD505-2E9C-101B-9397-08002B2CF9AE}" pid="7" name="MSIP_Label_7158ebbd-6c5e-441f-bfc9-4eb8c11e3978_Method">
    <vt:lpwstr>Privileged</vt:lpwstr>
  </property>
  <property fmtid="{D5CDD505-2E9C-101B-9397-08002B2CF9AE}" pid="8" name="MSIP_Label_7158ebbd-6c5e-441f-bfc9-4eb8c11e3978_Name">
    <vt:lpwstr>7158ebbd-6c5e-441f-bfc9-4eb8c11e3978</vt:lpwstr>
  </property>
  <property fmtid="{D5CDD505-2E9C-101B-9397-08002B2CF9AE}" pid="9" name="MSIP_Label_7158ebbd-6c5e-441f-bfc9-4eb8c11e3978_SiteId">
    <vt:lpwstr>722ea0be-3e1c-4b11-ad6f-9401d6856e24</vt:lpwstr>
  </property>
  <property fmtid="{D5CDD505-2E9C-101B-9397-08002B2CF9AE}" pid="10" name="MSIP_Label_7158ebbd-6c5e-441f-bfc9-4eb8c11e3978_ActionId">
    <vt:lpwstr>8d3b8710-267e-4609-a0c2-0e9c5e306273</vt:lpwstr>
  </property>
  <property fmtid="{D5CDD505-2E9C-101B-9397-08002B2CF9AE}" pid="11" name="MSIP_Label_7158ebbd-6c5e-441f-bfc9-4eb8c11e3978_ContentBits">
    <vt:lpwstr>2</vt:lpwstr>
  </property>
  <property fmtid="{D5CDD505-2E9C-101B-9397-08002B2CF9AE}" pid="12" name="ContentTypeId">
    <vt:lpwstr>0x01010012C48A40EFF35343B37388E44739E72D</vt:lpwstr>
  </property>
  <property fmtid="{D5CDD505-2E9C-101B-9397-08002B2CF9AE}" pid="13" name="MediaServiceImageTags">
    <vt:lpwstr/>
  </property>
</Properties>
</file>